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3BF6" w14:textId="6FE0490B" w:rsidR="00EE5F9D" w:rsidRDefault="00EE5F9D" w:rsidP="00EE5F9D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color w:val="333333"/>
        </w:rPr>
        <w:t>Ц</w:t>
      </w:r>
      <w:r w:rsidRPr="00EE5F9D">
        <w:rPr>
          <w:rFonts w:ascii="Arial" w:hAnsi="Arial" w:cs="Arial"/>
          <w:b/>
          <w:color w:val="333333"/>
        </w:rPr>
        <w:t>ентр финансово-экономических решений в образовании</w:t>
      </w:r>
      <w:r w:rsidRPr="00EE5F9D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276F253C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6DF4329B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C464CE8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40015000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0D66E32C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3F25DA4A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2A34116A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A8CE2C1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79E3D862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34F11260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1F5AC092" w14:textId="0976EF3E" w:rsidR="00EE5F9D" w:rsidRPr="00DE5179" w:rsidRDefault="00EE5F9D" w:rsidP="00EE5F9D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>
        <w:rPr>
          <w:rFonts w:ascii="Arial" w:hAnsi="Arial" w:cs="Arial"/>
          <w:b/>
          <w:color w:val="333333"/>
        </w:rPr>
        <w:t>Ц</w:t>
      </w:r>
      <w:r w:rsidRPr="00EE5F9D">
        <w:rPr>
          <w:rFonts w:ascii="Arial" w:hAnsi="Arial" w:cs="Arial"/>
          <w:b/>
          <w:color w:val="333333"/>
        </w:rPr>
        <w:t>ентр финансово-экономических решений в образовании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779A76C1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7BCAC285" w14:textId="70028E2B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EE5F9D">
        <w:rPr>
          <w:rFonts w:ascii="Arial" w:hAnsi="Arial" w:cs="Arial"/>
          <w:color w:val="333333"/>
        </w:rPr>
        <w:t xml:space="preserve">Формирование модели мониторинга глобальных и национальных вызовов, трендов и </w:t>
      </w:r>
      <w:proofErr w:type="spellStart"/>
      <w:r w:rsidRPr="00EE5F9D">
        <w:rPr>
          <w:rFonts w:ascii="Arial" w:hAnsi="Arial" w:cs="Arial"/>
          <w:color w:val="333333"/>
        </w:rPr>
        <w:t>фронтиров</w:t>
      </w:r>
      <w:proofErr w:type="spellEnd"/>
      <w:r w:rsidRPr="00EE5F9D">
        <w:rPr>
          <w:rFonts w:ascii="Arial" w:hAnsi="Arial" w:cs="Arial"/>
          <w:color w:val="333333"/>
        </w:rPr>
        <w:t xml:space="preserve"> развития российского образования и прогнозирования трансформации территориальных образовательных экосистем</w:t>
      </w:r>
      <w:r>
        <w:rPr>
          <w:rFonts w:ascii="Arial" w:hAnsi="Arial" w:cs="Arial"/>
          <w:color w:val="333333"/>
        </w:rPr>
        <w:t xml:space="preserve">. </w:t>
      </w:r>
    </w:p>
    <w:p w14:paraId="2C9564A0" w14:textId="77777777" w:rsidR="00EE5F9D" w:rsidRPr="004F5EAC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7A420EC9" w14:textId="1D30578C" w:rsidR="00EE5F9D" w:rsidRPr="00B07828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Pr="00EE5F9D">
        <w:rPr>
          <w:rFonts w:ascii="Arial" w:hAnsi="Arial" w:cs="Arial"/>
          <w:color w:val="333333"/>
        </w:rPr>
        <w:t>Формирование комплексной методологии исследования трансформации территориальных образовательных систем включая разработку валидной факторной модели, обоснование ключевых параметров и индикаторов модели, подбор базы источников данных</w:t>
      </w:r>
      <w:r>
        <w:rPr>
          <w:rFonts w:ascii="Arial" w:hAnsi="Arial" w:cs="Arial"/>
          <w:color w:val="333333"/>
        </w:rPr>
        <w:t xml:space="preserve">. </w:t>
      </w:r>
    </w:p>
    <w:p w14:paraId="533E2BDB" w14:textId="77777777" w:rsidR="00EE5F9D" w:rsidRPr="004F5EAC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13254DB3" w14:textId="77777777" w:rsidR="00EE5F9D" w:rsidRPr="000D790C" w:rsidRDefault="00EE5F9D" w:rsidP="00EE5F9D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71B385C9" w14:textId="77777777" w:rsid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Создание концептуальной рамки для количественного и качественного анализа трендов, </w:t>
      </w:r>
      <w:proofErr w:type="spellStart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фронтиров</w:t>
      </w:r>
      <w:proofErr w:type="spellEnd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 и направлений инновационного развития в образовании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5592893" w14:textId="77777777" w:rsid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Обоснование прогнозного потенциала и оценка возможностей использования </w:t>
      </w:r>
      <w:proofErr w:type="spellStart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экосистемного</w:t>
      </w:r>
      <w:proofErr w:type="spellEnd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 подхода к описанию трансформации региональных образовательных систем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31970C5" w14:textId="77777777" w:rsid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инструмента визуализации институционального дизайна образовательной экосистемы как совокупности </w:t>
      </w:r>
      <w:proofErr w:type="spellStart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акторов</w:t>
      </w:r>
      <w:proofErr w:type="spellEnd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, взаимодействий и точек притяжения, плодотворных для будущих преобразований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C044C6D" w14:textId="77777777" w:rsid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 xml:space="preserve">Формирование набора </w:t>
      </w:r>
      <w:proofErr w:type="spellStart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социо</w:t>
      </w:r>
      <w:proofErr w:type="spellEnd"/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-экономических показателей и индикаторов, характеризующих эволюционные, инновационные и трансформационные изменения в образовании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B84E523" w14:textId="77777777" w:rsid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Разработка факторной модели территориальной образовательной экосистемы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8ACD89A" w14:textId="7870676C" w:rsidR="00EE5F9D" w:rsidRPr="00EE5F9D" w:rsidRDefault="00EE5F9D" w:rsidP="00EE5F9D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EE5F9D">
        <w:rPr>
          <w:rFonts w:ascii="Arial" w:hAnsi="Arial" w:cs="Arial"/>
          <w:bCs/>
          <w:color w:val="333333"/>
          <w:bdr w:val="none" w:sz="0" w:space="0" w:color="auto" w:frame="1"/>
        </w:rPr>
        <w:t>Сбор и обработка эмпирических данных, отражающих процессы трансформации региональных образовательных систем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. </w:t>
      </w:r>
    </w:p>
    <w:p w14:paraId="761A1A34" w14:textId="77777777" w:rsidR="00EE5F9D" w:rsidRDefault="00EE5F9D" w:rsidP="00EE5F9D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626C3D51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6D794A14" w14:textId="77777777" w:rsidR="00EE5F9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гражданство;</w:t>
      </w:r>
    </w:p>
    <w:p w14:paraId="611BD28E" w14:textId="77777777" w:rsidR="00EE5F9D" w:rsidRPr="002660C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</w:t>
      </w:r>
      <w:r w:rsidRPr="002660CD">
        <w:rPr>
          <w:rFonts w:ascii="Arial" w:hAnsi="Arial" w:cs="Arial"/>
          <w:color w:val="3B3838" w:themeColor="background2" w:themeShade="40"/>
        </w:rPr>
        <w:t xml:space="preserve">кандидатской диссертации, степень </w:t>
      </w:r>
      <w:proofErr w:type="spellStart"/>
      <w:r w:rsidRPr="002660CD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2660CD">
        <w:rPr>
          <w:rFonts w:ascii="Arial" w:hAnsi="Arial" w:cs="Arial"/>
          <w:color w:val="3B3838" w:themeColor="background2" w:themeShade="40"/>
        </w:rPr>
        <w:t>);</w:t>
      </w:r>
    </w:p>
    <w:p w14:paraId="03698401" w14:textId="77777777" w:rsidR="00EE5F9D" w:rsidRPr="002660C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lastRenderedPageBreak/>
        <w:t>Знания в области банковского дела и/или анализа финансовых стратегий домохозяйств;</w:t>
      </w:r>
    </w:p>
    <w:p w14:paraId="01F9DBDB" w14:textId="77777777" w:rsidR="00EE5F9D" w:rsidRPr="002660C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Знания в области анализа данных и, в частности, эконометрики;</w:t>
      </w:r>
    </w:p>
    <w:p w14:paraId="69740A97" w14:textId="77777777" w:rsidR="00EE5F9D" w:rsidRPr="002660C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>Свободное владение английским языком (и письменным, и разговорным);</w:t>
      </w:r>
    </w:p>
    <w:p w14:paraId="23C73F3E" w14:textId="77777777" w:rsidR="00EE5F9D" w:rsidRPr="002660CD" w:rsidRDefault="00EE5F9D" w:rsidP="00EE5F9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2660CD">
        <w:rPr>
          <w:rFonts w:ascii="Arial" w:eastAsia="Arial" w:hAnsi="Arial"/>
          <w:color w:val="3B3838" w:themeColor="background2" w:themeShade="40"/>
        </w:rPr>
        <w:t xml:space="preserve">Наличие публикаций является </w:t>
      </w:r>
      <w:r w:rsidRPr="002660CD">
        <w:rPr>
          <w:rFonts w:ascii="Arial" w:eastAsia="Arial" w:hAnsi="Arial"/>
          <w:b/>
          <w:bCs/>
          <w:color w:val="3B3838" w:themeColor="background2" w:themeShade="40"/>
        </w:rPr>
        <w:t>преимуществом</w:t>
      </w:r>
      <w:r w:rsidRPr="002660CD">
        <w:rPr>
          <w:rFonts w:ascii="Arial" w:eastAsia="Arial" w:hAnsi="Arial"/>
          <w:color w:val="3B3838" w:themeColor="background2" w:themeShade="40"/>
        </w:rPr>
        <w:t>.</w:t>
      </w:r>
    </w:p>
    <w:p w14:paraId="2DD1E5B9" w14:textId="77777777" w:rsidR="00EE5F9D" w:rsidRPr="002660C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</w:p>
    <w:p w14:paraId="6866A686" w14:textId="77777777" w:rsidR="00EE5F9D" w:rsidRDefault="00EE5F9D" w:rsidP="00EE5F9D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4384097B" w14:textId="77777777" w:rsidR="00EE5F9D" w:rsidRDefault="00EE5F9D" w:rsidP="00EE5F9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404040" w:themeColor="text1" w:themeTint="BF"/>
        </w:rPr>
      </w:pPr>
      <w:r w:rsidRPr="00EE5F9D">
        <w:rPr>
          <w:rFonts w:ascii="Arial" w:eastAsia="Arial" w:hAnsi="Arial"/>
          <w:color w:val="404040" w:themeColor="text1" w:themeTint="BF"/>
        </w:rPr>
        <w:t>Наличие оборудованного рабочего места в университете;</w:t>
      </w:r>
    </w:p>
    <w:p w14:paraId="68F7E66C" w14:textId="77777777" w:rsidR="00EE5F9D" w:rsidRDefault="00EE5F9D" w:rsidP="00EE5F9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404040" w:themeColor="text1" w:themeTint="BF"/>
        </w:rPr>
      </w:pPr>
      <w:r w:rsidRPr="00EE5F9D">
        <w:rPr>
          <w:rFonts w:ascii="Arial" w:eastAsia="Arial" w:hAnsi="Arial"/>
          <w:color w:val="404040" w:themeColor="text1" w:themeTint="BF"/>
        </w:rPr>
        <w:t>Доступ к информационным ресурсам, базам данных и электронным подпискам НИУ ВШЭ;</w:t>
      </w:r>
    </w:p>
    <w:p w14:paraId="0C34AE03" w14:textId="77777777" w:rsidR="00EE5F9D" w:rsidRDefault="00EE5F9D" w:rsidP="00EE5F9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404040" w:themeColor="text1" w:themeTint="BF"/>
        </w:rPr>
      </w:pPr>
      <w:r w:rsidRPr="00EE5F9D">
        <w:rPr>
          <w:rFonts w:ascii="Arial" w:eastAsia="Arial" w:hAnsi="Arial"/>
          <w:color w:val="404040" w:themeColor="text1" w:themeTint="BF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05BE80EF" w14:textId="77777777" w:rsidR="00EE5F9D" w:rsidRDefault="00EE5F9D" w:rsidP="00EE5F9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404040" w:themeColor="text1" w:themeTint="BF"/>
        </w:rPr>
      </w:pPr>
      <w:r w:rsidRPr="00EE5F9D">
        <w:rPr>
          <w:rFonts w:ascii="Arial" w:eastAsia="Arial" w:hAnsi="Arial"/>
          <w:color w:val="404040" w:themeColor="text1" w:themeTint="BF"/>
        </w:rPr>
        <w:t>Работа с известными специалистами в предметной области в международном и междисциплинарном исследовательском коллективе;</w:t>
      </w:r>
    </w:p>
    <w:p w14:paraId="10ADB26B" w14:textId="6F43591C" w:rsidR="00EE5F9D" w:rsidRPr="00EE5F9D" w:rsidRDefault="00EE5F9D" w:rsidP="00EE5F9D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404040" w:themeColor="text1" w:themeTint="BF"/>
        </w:rPr>
      </w:pPr>
      <w:r w:rsidRPr="00EE5F9D">
        <w:rPr>
          <w:rFonts w:ascii="Arial" w:eastAsia="Arial" w:hAnsi="Arial"/>
          <w:color w:val="404040" w:themeColor="text1" w:themeTint="BF"/>
        </w:rPr>
        <w:t>Участие в программах академической мобильности и повышения квалификации НИУ ВШЭ</w:t>
      </w:r>
      <w:r w:rsidRPr="00EE5F9D">
        <w:rPr>
          <w:color w:val="404040" w:themeColor="text1" w:themeTint="BF"/>
        </w:rPr>
        <w:t>.</w:t>
      </w:r>
    </w:p>
    <w:p w14:paraId="41E2B579" w14:textId="77777777" w:rsidR="00274D76" w:rsidRPr="00EE5F9D" w:rsidRDefault="00274D76"/>
    <w:sectPr w:rsidR="00274D76" w:rsidRPr="00EE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4C0F"/>
    <w:multiLevelType w:val="hybridMultilevel"/>
    <w:tmpl w:val="5E869B4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195"/>
    <w:multiLevelType w:val="hybridMultilevel"/>
    <w:tmpl w:val="D1D4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D"/>
    <w:rsid w:val="00254605"/>
    <w:rsid w:val="00274D76"/>
    <w:rsid w:val="00E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83470"/>
  <w15:chartTrackingRefBased/>
  <w15:docId w15:val="{4D74470D-D546-194D-A4A9-72CA251C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9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2648</Characters>
  <Application>Microsoft Office Word</Application>
  <DocSecurity>0</DocSecurity>
  <Lines>48</Lines>
  <Paragraphs>9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2022-02-28T11:38:00Z</dcterms:created>
  <dcterms:modified xsi:type="dcterms:W3CDTF">2022-02-28T11:46:00Z</dcterms:modified>
</cp:coreProperties>
</file>