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2F699" w14:textId="1BF95F54" w:rsidR="00E64EFE" w:rsidRDefault="00E64EFE" w:rsidP="00E64EFE">
      <w:pPr>
        <w:spacing w:after="225"/>
        <w:jc w:val="both"/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 xml:space="preserve">Научный сотрудник в </w:t>
      </w:r>
      <w:r>
        <w:rPr>
          <w:rFonts w:ascii="Arial" w:hAnsi="Arial" w:cs="Arial"/>
          <w:b/>
          <w:color w:val="333333"/>
        </w:rPr>
        <w:t>Центр исследований производительности</w:t>
      </w:r>
      <w:r w:rsidRPr="000D790C">
        <w:rPr>
          <w:rFonts w:ascii="Arial" w:hAnsi="Arial" w:cs="Arial"/>
          <w:b/>
          <w:color w:val="333333"/>
        </w:rPr>
        <w:t xml:space="preserve"> </w:t>
      </w:r>
      <w:r>
        <w:rPr>
          <w:rFonts w:ascii="Arial" w:hAnsi="Arial" w:cs="Arial"/>
          <w:b/>
          <w:color w:val="333333"/>
        </w:rPr>
        <w:t xml:space="preserve">(Программа российских </w:t>
      </w:r>
      <w:proofErr w:type="spellStart"/>
      <w:r>
        <w:rPr>
          <w:rFonts w:ascii="Arial" w:hAnsi="Arial" w:cs="Arial"/>
          <w:b/>
          <w:color w:val="333333"/>
        </w:rPr>
        <w:t>постдоков</w:t>
      </w:r>
      <w:proofErr w:type="spellEnd"/>
      <w:r>
        <w:rPr>
          <w:rFonts w:ascii="Arial" w:hAnsi="Arial" w:cs="Arial"/>
          <w:b/>
          <w:color w:val="333333"/>
        </w:rPr>
        <w:t xml:space="preserve">) </w:t>
      </w:r>
    </w:p>
    <w:p w14:paraId="1A0B30BD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 xml:space="preserve">от 110 000 рублей до вычета НДФЛ </w:t>
      </w:r>
    </w:p>
    <w:p w14:paraId="3A597E61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14:paraId="1652202A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Москва</w:t>
      </w:r>
    </w:p>
    <w:p w14:paraId="67A8A553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</w:p>
    <w:p w14:paraId="4BDB5896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Требуемый опыт работы: не менее 3-х лет</w:t>
      </w:r>
    </w:p>
    <w:p w14:paraId="38E260DD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Полная занятость, </w:t>
      </w:r>
      <w:r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14:paraId="5FAAC71D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 на второй</w:t>
      </w:r>
    </w:p>
    <w:p w14:paraId="35A592A8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</w:p>
    <w:p w14:paraId="2BF7F8D2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Мы,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>
        <w:rPr>
          <w:rFonts w:ascii="Arial" w:hAnsi="Arial" w:cs="Arial"/>
          <w:color w:val="333333"/>
        </w:rPr>
        <w:t xml:space="preserve"> 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14:paraId="63115632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</w:p>
    <w:p w14:paraId="2B24A810" w14:textId="181E97AF" w:rsidR="00E64EFE" w:rsidRPr="00DE5179" w:rsidRDefault="00E64EFE" w:rsidP="00E64EFE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</w:t>
      </w:r>
      <w:proofErr w:type="spellStart"/>
      <w:r>
        <w:rPr>
          <w:rFonts w:ascii="Arial" w:hAnsi="Arial" w:cs="Arial"/>
          <w:color w:val="333333"/>
        </w:rPr>
        <w:t>постдоков</w:t>
      </w:r>
      <w:proofErr w:type="spellEnd"/>
      <w:r>
        <w:rPr>
          <w:rFonts w:ascii="Arial" w:hAnsi="Arial" w:cs="Arial"/>
          <w:color w:val="333333"/>
        </w:rPr>
        <w:t xml:space="preserve">. В рамках конкурса открыта вакансия </w:t>
      </w:r>
      <w:proofErr w:type="spellStart"/>
      <w:r>
        <w:rPr>
          <w:rFonts w:ascii="Arial" w:hAnsi="Arial" w:cs="Arial"/>
          <w:b/>
          <w:color w:val="333333"/>
        </w:rPr>
        <w:t>постдока</w:t>
      </w:r>
      <w:proofErr w:type="spellEnd"/>
      <w:r>
        <w:rPr>
          <w:rFonts w:ascii="Arial" w:hAnsi="Arial" w:cs="Arial"/>
          <w:b/>
          <w:color w:val="333333"/>
        </w:rPr>
        <w:t xml:space="preserve">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в 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Ц</w:t>
      </w:r>
      <w:r>
        <w:rPr>
          <w:rFonts w:ascii="Arial" w:hAnsi="Arial" w:cs="Arial"/>
          <w:b/>
          <w:color w:val="333333"/>
        </w:rPr>
        <w:t>ентр исследований производительности</w:t>
      </w:r>
      <w:r>
        <w:rPr>
          <w:rFonts w:ascii="Arial" w:hAnsi="Arial" w:cs="Arial"/>
          <w:b/>
          <w:color w:val="333333"/>
        </w:rPr>
        <w:t xml:space="preserve">. </w:t>
      </w:r>
    </w:p>
    <w:p w14:paraId="385036DE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</w:p>
    <w:p w14:paraId="7855C04E" w14:textId="5DF0DC46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Название проекта</w:t>
      </w:r>
      <w:r>
        <w:rPr>
          <w:rFonts w:ascii="Arial" w:hAnsi="Arial" w:cs="Arial"/>
          <w:color w:val="333333"/>
        </w:rPr>
        <w:t xml:space="preserve">: </w:t>
      </w:r>
      <w:r w:rsidRPr="00E64EFE">
        <w:rPr>
          <w:rFonts w:ascii="Arial" w:hAnsi="Arial" w:cs="Arial"/>
          <w:color w:val="333333"/>
        </w:rPr>
        <w:t>Современные представления о динамике производства в СССР</w:t>
      </w:r>
      <w:r>
        <w:rPr>
          <w:rFonts w:ascii="Arial" w:hAnsi="Arial" w:cs="Arial"/>
          <w:color w:val="333333"/>
        </w:rPr>
        <w:t>.</w:t>
      </w:r>
    </w:p>
    <w:p w14:paraId="0CBF727D" w14:textId="77777777" w:rsidR="00E64EFE" w:rsidRPr="004F5EAC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</w:p>
    <w:p w14:paraId="2797EC85" w14:textId="0E7CD519" w:rsidR="00E64EFE" w:rsidRPr="00B07828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у</w:t>
      </w:r>
      <w:r w:rsidRPr="00E64EFE">
        <w:rPr>
          <w:rFonts w:ascii="Arial" w:hAnsi="Arial" w:cs="Arial"/>
          <w:color w:val="333333"/>
        </w:rPr>
        <w:t xml:space="preserve">становление источников экономического роста СССР и союзных республик в </w:t>
      </w:r>
      <w:r w:rsidRPr="00E64EFE">
        <w:rPr>
          <w:rFonts w:ascii="Arial" w:hAnsi="Arial" w:cs="Arial"/>
          <w:color w:val="333333"/>
        </w:rPr>
        <w:t>1950–1990</w:t>
      </w:r>
      <w:r w:rsidRPr="00E64EFE">
        <w:rPr>
          <w:rFonts w:ascii="Arial" w:hAnsi="Arial" w:cs="Arial"/>
          <w:color w:val="333333"/>
        </w:rPr>
        <w:t xml:space="preserve"> гг. на основе современных представлений об измерении выпуска, факторов производства и производительности, а также недоступной ранее исторической статистики.</w:t>
      </w:r>
    </w:p>
    <w:p w14:paraId="0A596C42" w14:textId="77777777" w:rsidR="00E64EFE" w:rsidRPr="004F5EAC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</w:p>
    <w:p w14:paraId="239ACD76" w14:textId="77777777" w:rsidR="00E64EFE" w:rsidRPr="000D790C" w:rsidRDefault="00E64EFE" w:rsidP="00E64EFE">
      <w:p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Задачи в рамках проекта:</w:t>
      </w:r>
    </w:p>
    <w:p w14:paraId="64748D74" w14:textId="77777777" w:rsidR="00E64EFE" w:rsidRPr="00E64EFE" w:rsidRDefault="00E64EFE" w:rsidP="00E64EF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E64EFE">
        <w:rPr>
          <w:rFonts w:ascii="Arial" w:eastAsia="Arial" w:hAnsi="Arial"/>
          <w:color w:val="3B3838" w:themeColor="background2" w:themeShade="40"/>
        </w:rPr>
        <w:t>Формирование полной библиографии с обсуждением методологических вопросов построения динамики ВВП СССР в отраслевом и региональном разрезе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0A6376AE" w14:textId="77777777" w:rsidR="00E64EFE" w:rsidRPr="00E64EFE" w:rsidRDefault="00E64EFE" w:rsidP="00E64EF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E64EFE">
        <w:rPr>
          <w:rFonts w:ascii="Arial" w:eastAsia="Arial" w:hAnsi="Arial"/>
          <w:color w:val="3B3838" w:themeColor="background2" w:themeShade="40"/>
        </w:rPr>
        <w:t>Репликационные расчёты на основе предшествующих исследований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317CB530" w14:textId="77777777" w:rsidR="00E64EFE" w:rsidRPr="00E64EFE" w:rsidRDefault="00E64EFE" w:rsidP="00E64EF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/>
          <w:bCs/>
          <w:color w:val="3B3838" w:themeColor="background2" w:themeShade="40"/>
          <w:bdr w:val="none" w:sz="0" w:space="0" w:color="auto" w:frame="1"/>
        </w:rPr>
      </w:pPr>
      <w:r w:rsidRPr="00E64EFE">
        <w:rPr>
          <w:rFonts w:ascii="Arial" w:eastAsia="Arial" w:hAnsi="Arial"/>
          <w:color w:val="3B3838" w:themeColor="background2" w:themeShade="40"/>
        </w:rPr>
        <w:t>Выявление подходов в построении динамики ВВП СССР, требующих пересмотра с точки зрения СНС 2008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730B4EE1" w14:textId="1C96FFEC" w:rsidR="00E64EFE" w:rsidRPr="00E64EFE" w:rsidRDefault="00E64EFE" w:rsidP="00E64EFE">
      <w:pPr>
        <w:pStyle w:val="a3"/>
        <w:numPr>
          <w:ilvl w:val="0"/>
          <w:numId w:val="3"/>
        </w:numPr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 w:rsidRPr="00E64EFE">
        <w:rPr>
          <w:rFonts w:ascii="Arial" w:eastAsia="Arial" w:hAnsi="Arial"/>
          <w:color w:val="3B3838" w:themeColor="background2" w:themeShade="40"/>
        </w:rPr>
        <w:t>Выявление возможностей для уточнения расчётов с использованием новой исторической</w:t>
      </w:r>
      <w:r>
        <w:rPr>
          <w:rFonts w:ascii="Arial" w:eastAsia="Arial" w:hAnsi="Arial"/>
          <w:color w:val="3B3838" w:themeColor="background2" w:themeShade="40"/>
        </w:rPr>
        <w:t xml:space="preserve"> </w:t>
      </w:r>
      <w:r w:rsidRPr="00E64EFE">
        <w:rPr>
          <w:rFonts w:ascii="Arial" w:eastAsia="Arial" w:hAnsi="Arial"/>
          <w:color w:val="3B3838" w:themeColor="background2" w:themeShade="40"/>
        </w:rPr>
        <w:t>статистики</w:t>
      </w:r>
      <w:r>
        <w:rPr>
          <w:rFonts w:ascii="Arial" w:eastAsia="Arial" w:hAnsi="Arial"/>
          <w:color w:val="3B3838" w:themeColor="background2" w:themeShade="40"/>
        </w:rPr>
        <w:t>.</w:t>
      </w:r>
    </w:p>
    <w:p w14:paraId="67E4D088" w14:textId="77777777" w:rsidR="00E64EFE" w:rsidRPr="00E64EFE" w:rsidRDefault="00E64EFE" w:rsidP="00E64EFE">
      <w:pPr>
        <w:pStyle w:val="a3"/>
        <w:jc w:val="both"/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14:paraId="13DDFEE2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14:paraId="4687E25E" w14:textId="77777777" w:rsidR="00E64EFE" w:rsidRPr="00E64EFE" w:rsidRDefault="00E64EFE" w:rsidP="00E64E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E64EFE">
        <w:rPr>
          <w:rFonts w:ascii="Arial" w:hAnsi="Arial" w:cs="Arial"/>
          <w:color w:val="3B3838" w:themeColor="background2" w:themeShade="40"/>
        </w:rPr>
        <w:t>Российское гражданство;</w:t>
      </w:r>
    </w:p>
    <w:p w14:paraId="19CF6BF1" w14:textId="1D157666" w:rsidR="00E64EFE" w:rsidRPr="00E64EFE" w:rsidRDefault="00E64EFE" w:rsidP="00E64E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E64EFE">
        <w:rPr>
          <w:rFonts w:ascii="Arial" w:hAnsi="Arial" w:cs="Arial"/>
          <w:color w:val="3B3838" w:themeColor="background2" w:themeShade="40"/>
        </w:rPr>
        <w:t xml:space="preserve">Ученая степень (Ученая степень кандидата наук, успешная защита кандидатской диссертации, степень </w:t>
      </w:r>
      <w:proofErr w:type="spellStart"/>
      <w:r w:rsidRPr="00E64EFE">
        <w:rPr>
          <w:rFonts w:ascii="Arial" w:hAnsi="Arial" w:cs="Arial"/>
          <w:color w:val="3B3838" w:themeColor="background2" w:themeShade="40"/>
        </w:rPr>
        <w:t>PhD</w:t>
      </w:r>
      <w:proofErr w:type="spellEnd"/>
      <w:r w:rsidRPr="00E64EFE">
        <w:rPr>
          <w:rFonts w:ascii="Arial" w:hAnsi="Arial" w:cs="Arial"/>
          <w:color w:val="3B3838" w:themeColor="background2" w:themeShade="40"/>
        </w:rPr>
        <w:t>);</w:t>
      </w:r>
    </w:p>
    <w:p w14:paraId="1D9F4A70" w14:textId="77777777" w:rsidR="00E64EFE" w:rsidRPr="00E64EFE" w:rsidRDefault="00E64EFE" w:rsidP="00E64E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Владение английским языком, обеспечивающее свободное чтение специальной английской литературы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7FF1BE23" w14:textId="77777777" w:rsidR="00E64EFE" w:rsidRPr="00E64EFE" w:rsidRDefault="00E64EFE" w:rsidP="00E64E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Готовность повышать уровень письменного английского и развивать навыки презентации исследований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6E2E941A" w14:textId="77777777" w:rsidR="00E64EFE" w:rsidRPr="00E64EFE" w:rsidRDefault="00E64EFE" w:rsidP="00E64E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Владение основами программирования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5B6BDD74" w14:textId="73F9678E" w:rsidR="00E64EFE" w:rsidRPr="00E64EFE" w:rsidRDefault="00E64EFE" w:rsidP="00E64EFE">
      <w:pPr>
        <w:pStyle w:val="a3"/>
        <w:numPr>
          <w:ilvl w:val="0"/>
          <w:numId w:val="1"/>
        </w:numPr>
        <w:jc w:val="both"/>
        <w:textAlignment w:val="top"/>
        <w:rPr>
          <w:rFonts w:ascii="Arial" w:hAnsi="Arial" w:cs="Arial"/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 xml:space="preserve">Базовые навыки работы с </w:t>
      </w:r>
      <w:proofErr w:type="spellStart"/>
      <w:r w:rsidRPr="00E64EFE">
        <w:rPr>
          <w:rFonts w:ascii="Arial" w:eastAsia="Arial" w:hAnsi="Arial"/>
          <w:color w:val="3B3838" w:themeColor="background2" w:themeShade="40"/>
        </w:rPr>
        <w:t>Microsoft</w:t>
      </w:r>
      <w:proofErr w:type="spellEnd"/>
      <w:r w:rsidRPr="00E64EFE">
        <w:rPr>
          <w:rFonts w:ascii="Arial" w:eastAsia="Arial" w:hAnsi="Arial"/>
          <w:color w:val="3B3838" w:themeColor="background2" w:themeShade="40"/>
        </w:rPr>
        <w:t xml:space="preserve"> </w:t>
      </w:r>
      <w:proofErr w:type="spellStart"/>
      <w:r w:rsidRPr="00E64EFE">
        <w:rPr>
          <w:rFonts w:ascii="Arial" w:eastAsia="Arial" w:hAnsi="Arial"/>
          <w:color w:val="3B3838" w:themeColor="background2" w:themeShade="40"/>
        </w:rPr>
        <w:t>Office</w:t>
      </w:r>
      <w:proofErr w:type="spellEnd"/>
      <w:r w:rsidRPr="00E64EFE">
        <w:rPr>
          <w:rFonts w:ascii="Arial" w:eastAsia="Arial" w:hAnsi="Arial"/>
          <w:color w:val="3B3838" w:themeColor="background2" w:themeShade="40"/>
        </w:rPr>
        <w:t xml:space="preserve"> (обязательно) и какими-либо специализированными статистическими пакетами </w:t>
      </w:r>
      <w:proofErr w:type="spellStart"/>
      <w:r w:rsidRPr="00E64EFE">
        <w:rPr>
          <w:rFonts w:ascii="Arial" w:eastAsia="Arial" w:hAnsi="Arial"/>
          <w:color w:val="3B3838" w:themeColor="background2" w:themeShade="40"/>
        </w:rPr>
        <w:t>Stata</w:t>
      </w:r>
      <w:proofErr w:type="spellEnd"/>
      <w:r w:rsidRPr="00E64EFE">
        <w:rPr>
          <w:rFonts w:ascii="Arial" w:eastAsia="Arial" w:hAnsi="Arial"/>
          <w:color w:val="3B3838" w:themeColor="background2" w:themeShade="40"/>
        </w:rPr>
        <w:t>, R, SPSS и др. (рассматривается как преимущество).</w:t>
      </w:r>
    </w:p>
    <w:p w14:paraId="4206B8EF" w14:textId="77777777" w:rsidR="00E64EFE" w:rsidRPr="00E64EFE" w:rsidRDefault="00E64EFE" w:rsidP="00E64EFE">
      <w:pPr>
        <w:pStyle w:val="a3"/>
        <w:jc w:val="both"/>
        <w:textAlignment w:val="top"/>
        <w:rPr>
          <w:rFonts w:ascii="Arial" w:hAnsi="Arial" w:cs="Arial"/>
          <w:color w:val="3B3838" w:themeColor="background2" w:themeShade="40"/>
        </w:rPr>
      </w:pPr>
    </w:p>
    <w:p w14:paraId="456CCD79" w14:textId="77777777" w:rsidR="00E64EFE" w:rsidRDefault="00E64EFE" w:rsidP="00E64EFE">
      <w:pPr>
        <w:jc w:val="both"/>
        <w:textAlignment w:val="top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14:paraId="7BE32C2B" w14:textId="77777777" w:rsidR="00E64EFE" w:rsidRPr="00E64EFE" w:rsidRDefault="00E64EFE" w:rsidP="00E64EF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lastRenderedPageBreak/>
        <w:t>Работа в историческом центре Москвы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4C99931C" w14:textId="77777777" w:rsidR="00E64EFE" w:rsidRPr="00E64EFE" w:rsidRDefault="00E64EFE" w:rsidP="00E64EF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Наличие оборудованного рабочего места в кампусе университета по адресу Покровский бульвар, 11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3DCE9E3D" w14:textId="77777777" w:rsidR="00E64EFE" w:rsidRPr="00E64EFE" w:rsidRDefault="00E64EFE" w:rsidP="00E64EF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Доступ к информационным ресурсам, базам данных и электронным подпискам НИУ ВШЭ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35DC9578" w14:textId="77777777" w:rsidR="00E64EFE" w:rsidRPr="00E64EFE" w:rsidRDefault="00E64EFE" w:rsidP="00E64EF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Участие в научных и образовательных мероприятиях и программах НИУ ВШЭ для научного продвижения и развития карьеры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7B4DF776" w14:textId="77777777" w:rsidR="00E64EFE" w:rsidRPr="00E64EFE" w:rsidRDefault="00E64EFE" w:rsidP="00E64EF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Работа с известными специалистами в предметной области в международном и междисциплинарном исследовательском коллективе</w:t>
      </w:r>
      <w:r w:rsidRPr="00E64EFE">
        <w:rPr>
          <w:rFonts w:ascii="Arial" w:eastAsia="Arial" w:hAnsi="Arial"/>
          <w:color w:val="3B3838" w:themeColor="background2" w:themeShade="40"/>
        </w:rPr>
        <w:t>;</w:t>
      </w:r>
    </w:p>
    <w:p w14:paraId="3ADE7411" w14:textId="290C4588" w:rsidR="00274D76" w:rsidRPr="00E64EFE" w:rsidRDefault="00E64EFE" w:rsidP="00E64EFE">
      <w:pPr>
        <w:pStyle w:val="a3"/>
        <w:numPr>
          <w:ilvl w:val="0"/>
          <w:numId w:val="4"/>
        </w:numPr>
        <w:jc w:val="both"/>
        <w:rPr>
          <w:color w:val="3B3838" w:themeColor="background2" w:themeShade="40"/>
        </w:rPr>
      </w:pPr>
      <w:r w:rsidRPr="00E64EFE">
        <w:rPr>
          <w:rFonts w:ascii="Arial" w:eastAsia="Arial" w:hAnsi="Arial"/>
          <w:color w:val="3B3838" w:themeColor="background2" w:themeShade="40"/>
        </w:rPr>
        <w:t>Участие в программах академической мобильности и повышения квалификации НИУ ВШЭ</w:t>
      </w:r>
      <w:r w:rsidRPr="00E64EFE">
        <w:rPr>
          <w:rFonts w:ascii="Arial" w:eastAsia="Arial" w:hAnsi="Arial"/>
          <w:color w:val="3B3838" w:themeColor="background2" w:themeShade="40"/>
        </w:rPr>
        <w:t xml:space="preserve">. </w:t>
      </w:r>
    </w:p>
    <w:sectPr w:rsidR="00274D76" w:rsidRPr="00E6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F89"/>
    <w:multiLevelType w:val="hybridMultilevel"/>
    <w:tmpl w:val="3F783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471C3"/>
    <w:multiLevelType w:val="hybridMultilevel"/>
    <w:tmpl w:val="2EAC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FE"/>
    <w:rsid w:val="00254605"/>
    <w:rsid w:val="00274D76"/>
    <w:rsid w:val="00E6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6A976A"/>
  <w15:chartTrackingRefBased/>
  <w15:docId w15:val="{3A2E4228-CAD0-434E-8C67-6C378F9F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EFE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2318</Characters>
  <Application>Microsoft Office Word</Application>
  <DocSecurity>0</DocSecurity>
  <Lines>42</Lines>
  <Paragraphs>8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Саакова Кристина Армановна</dc:creator>
  <cp:keywords/>
  <dc:description/>
  <cp:lastModifiedBy>Саакова Кристина Армановна</cp:lastModifiedBy>
  <cp:revision>1</cp:revision>
  <dcterms:created xsi:type="dcterms:W3CDTF">2022-02-28T14:50:00Z</dcterms:created>
  <dcterms:modified xsi:type="dcterms:W3CDTF">2022-02-28T14:54:00Z</dcterms:modified>
</cp:coreProperties>
</file>