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"/>
        <w:gridCol w:w="9050"/>
        <w:gridCol w:w="166"/>
      </w:tblGrid>
      <w:tr w:rsidR="000E206D" w:rsidRPr="000E206D">
        <w:trPr>
          <w:trHeight w:val="113"/>
        </w:trPr>
        <w:tc>
          <w:tcPr>
            <w:tcW w:w="153" w:type="dxa"/>
          </w:tcPr>
          <w:p w:rsidR="009C641C" w:rsidRPr="000E206D" w:rsidRDefault="009C641C" w:rsidP="000E206D">
            <w:pPr>
              <w:pStyle w:val="EmptyLayoutCell"/>
              <w:jc w:val="both"/>
            </w:pPr>
          </w:p>
        </w:tc>
        <w:tc>
          <w:tcPr>
            <w:tcW w:w="9050" w:type="dxa"/>
          </w:tcPr>
          <w:p w:rsidR="009C641C" w:rsidRPr="000E206D" w:rsidRDefault="009C641C" w:rsidP="000E206D">
            <w:pPr>
              <w:pStyle w:val="EmptyLayoutCell"/>
              <w:jc w:val="both"/>
            </w:pPr>
          </w:p>
        </w:tc>
        <w:tc>
          <w:tcPr>
            <w:tcW w:w="166" w:type="dxa"/>
          </w:tcPr>
          <w:p w:rsidR="009C641C" w:rsidRPr="000E206D" w:rsidRDefault="009C641C" w:rsidP="000E206D">
            <w:pPr>
              <w:pStyle w:val="EmptyLayoutCell"/>
              <w:jc w:val="both"/>
            </w:pPr>
          </w:p>
        </w:tc>
      </w:tr>
      <w:tr w:rsidR="000E206D" w:rsidRPr="000E206D">
        <w:trPr>
          <w:trHeight w:val="10410"/>
        </w:trPr>
        <w:tc>
          <w:tcPr>
            <w:tcW w:w="153" w:type="dxa"/>
          </w:tcPr>
          <w:p w:rsidR="009C641C" w:rsidRPr="000E206D" w:rsidRDefault="009C641C" w:rsidP="000E206D">
            <w:pPr>
              <w:pStyle w:val="EmptyLayoutCell"/>
              <w:jc w:val="both"/>
            </w:pPr>
          </w:p>
        </w:tc>
        <w:tc>
          <w:tcPr>
            <w:tcW w:w="905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50"/>
            </w:tblGrid>
            <w:tr w:rsidR="000E206D" w:rsidRPr="000E206D">
              <w:trPr>
                <w:trHeight w:val="10332"/>
              </w:trPr>
              <w:tc>
                <w:tcPr>
                  <w:tcW w:w="905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641C" w:rsidRPr="000E206D" w:rsidRDefault="00053A8C" w:rsidP="000E206D">
                  <w:pPr>
                    <w:jc w:val="both"/>
                    <w:rPr>
                      <w:lang w:val="ru-RU"/>
                    </w:rPr>
                  </w:pPr>
                  <w:r w:rsidRPr="000E206D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Научный сотрудник в подразделение «департамент международных отношений» (Программа российских постдоков)</w:t>
                  </w:r>
                </w:p>
                <w:p w:rsidR="009C641C" w:rsidRPr="000E206D" w:rsidRDefault="009C641C" w:rsidP="000E206D">
                  <w:pPr>
                    <w:jc w:val="both"/>
                    <w:rPr>
                      <w:lang w:val="ru-RU"/>
                    </w:rPr>
                  </w:pPr>
                </w:p>
                <w:p w:rsidR="009C641C" w:rsidRPr="000E206D" w:rsidRDefault="00053A8C" w:rsidP="000E206D">
                  <w:pPr>
                    <w:jc w:val="both"/>
                    <w:rPr>
                      <w:lang w:val="ru-RU"/>
                    </w:rPr>
                  </w:pPr>
                  <w:r w:rsidRPr="000E206D">
                    <w:rPr>
                      <w:rFonts w:ascii="Arial" w:eastAsia="Arial" w:hAnsi="Arial"/>
                      <w:sz w:val="24"/>
                      <w:lang w:val="ru-RU"/>
                    </w:rPr>
                    <w:t xml:space="preserve">от 110 000 рублей до вычета НДФЛ </w:t>
                  </w:r>
                </w:p>
                <w:p w:rsidR="009C641C" w:rsidRPr="000E206D" w:rsidRDefault="00053A8C" w:rsidP="000E206D">
                  <w:pPr>
                    <w:jc w:val="both"/>
                    <w:rPr>
                      <w:lang w:val="ru-RU"/>
                    </w:rPr>
                  </w:pPr>
                  <w:r w:rsidRPr="000E206D">
                    <w:rPr>
                      <w:rFonts w:ascii="Arial" w:eastAsia="Arial" w:hAnsi="Arial"/>
                      <w:sz w:val="24"/>
                      <w:lang w:val="ru-RU"/>
                    </w:rPr>
                    <w:t>Национальный исследовательский университет «Высшая школа экономики»</w:t>
                  </w:r>
                </w:p>
                <w:p w:rsidR="009C641C" w:rsidRPr="000E206D" w:rsidRDefault="00053A8C" w:rsidP="000E206D">
                  <w:pPr>
                    <w:jc w:val="both"/>
                    <w:rPr>
                      <w:lang w:val="ru-RU"/>
                    </w:rPr>
                  </w:pPr>
                  <w:r w:rsidRPr="000E206D">
                    <w:rPr>
                      <w:rFonts w:ascii="Arial" w:eastAsia="Arial" w:hAnsi="Arial"/>
                      <w:sz w:val="24"/>
                      <w:lang w:val="ru-RU"/>
                    </w:rPr>
                    <w:t>Москва</w:t>
                  </w:r>
                </w:p>
                <w:p w:rsidR="009C641C" w:rsidRPr="000E206D" w:rsidRDefault="00053A8C" w:rsidP="000E206D">
                  <w:pPr>
                    <w:jc w:val="both"/>
                    <w:rPr>
                      <w:lang w:val="ru-RU"/>
                    </w:rPr>
                  </w:pPr>
                  <w:r w:rsidRPr="000E206D">
                    <w:rPr>
                      <w:rFonts w:ascii="Arial" w:eastAsia="Arial" w:hAnsi="Arial"/>
                      <w:sz w:val="24"/>
                    </w:rPr>
                    <w:t> </w:t>
                  </w:r>
                </w:p>
                <w:p w:rsidR="009C641C" w:rsidRPr="000E206D" w:rsidRDefault="00053A8C" w:rsidP="000E206D">
                  <w:pPr>
                    <w:jc w:val="both"/>
                    <w:rPr>
                      <w:lang w:val="ru-RU"/>
                    </w:rPr>
                  </w:pPr>
                  <w:r w:rsidRPr="000E206D">
                    <w:rPr>
                      <w:rFonts w:ascii="Arial" w:eastAsia="Arial" w:hAnsi="Arial"/>
                      <w:sz w:val="24"/>
                      <w:lang w:val="ru-RU"/>
                    </w:rPr>
                    <w:t>Требуемый опыт работы: не менее 3-х лет</w:t>
                  </w:r>
                </w:p>
                <w:p w:rsidR="009C641C" w:rsidRPr="000E206D" w:rsidRDefault="00053A8C" w:rsidP="000E206D">
                  <w:pPr>
                    <w:jc w:val="both"/>
                    <w:rPr>
                      <w:lang w:val="ru-RU"/>
                    </w:rPr>
                  </w:pPr>
                  <w:r w:rsidRPr="000E206D">
                    <w:rPr>
                      <w:rFonts w:ascii="Arial" w:eastAsia="Arial" w:hAnsi="Arial"/>
                      <w:sz w:val="24"/>
                      <w:lang w:val="ru-RU"/>
                    </w:rPr>
                    <w:t>Полная занятость, полный день</w:t>
                  </w:r>
                </w:p>
                <w:p w:rsidR="009C641C" w:rsidRPr="000E206D" w:rsidRDefault="00053A8C" w:rsidP="000E206D">
                  <w:pPr>
                    <w:jc w:val="both"/>
                    <w:rPr>
                      <w:lang w:val="ru-RU"/>
                    </w:rPr>
                  </w:pPr>
                  <w:r w:rsidRPr="000E206D">
                    <w:rPr>
                      <w:rFonts w:ascii="Arial" w:eastAsia="Arial" w:hAnsi="Arial"/>
                      <w:sz w:val="24"/>
                      <w:lang w:val="ru-RU"/>
                    </w:rPr>
                    <w:t>Срок работы: 1 год с возможностью продления на второй</w:t>
                  </w:r>
                </w:p>
                <w:p w:rsidR="009C641C" w:rsidRPr="000E206D" w:rsidRDefault="00053A8C" w:rsidP="000E206D">
                  <w:pPr>
                    <w:jc w:val="both"/>
                    <w:rPr>
                      <w:lang w:val="ru-RU"/>
                    </w:rPr>
                  </w:pPr>
                  <w:r w:rsidRPr="000E206D">
                    <w:rPr>
                      <w:rFonts w:ascii="Arial" w:eastAsia="Arial" w:hAnsi="Arial"/>
                      <w:sz w:val="24"/>
                    </w:rPr>
                    <w:t> </w:t>
                  </w:r>
                </w:p>
                <w:p w:rsidR="009C641C" w:rsidRPr="000E206D" w:rsidRDefault="00053A8C" w:rsidP="000E206D">
                  <w:pPr>
                    <w:jc w:val="both"/>
                    <w:rPr>
                      <w:lang w:val="ru-RU"/>
                    </w:rPr>
                  </w:pPr>
                  <w:r w:rsidRPr="000E206D">
                    <w:rPr>
                      <w:rFonts w:ascii="Arial" w:eastAsia="Arial" w:hAnsi="Arial"/>
                      <w:sz w:val="24"/>
                      <w:lang w:val="ru-RU"/>
                    </w:rPr>
                    <w:t xml:space="preserve">Мы, </w:t>
                  </w:r>
                  <w:r w:rsidRPr="000E206D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Высшая школа экономики</w:t>
                  </w:r>
                  <w:r w:rsidRPr="000E206D">
                    <w:rPr>
                      <w:rFonts w:ascii="Arial" w:eastAsia="Arial" w:hAnsi="Arial"/>
                      <w:sz w:val="24"/>
                      <w:lang w:val="ru-RU"/>
                    </w:rPr>
            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47 000 студентов и аспирантов, работает более 7000 преподавателей, ученых и административных сотрудников.</w:t>
                  </w:r>
                </w:p>
                <w:p w:rsidR="009C641C" w:rsidRPr="000E206D" w:rsidRDefault="009C641C" w:rsidP="000E206D">
                  <w:pPr>
                    <w:jc w:val="both"/>
                    <w:rPr>
                      <w:lang w:val="ru-RU"/>
                    </w:rPr>
                  </w:pPr>
                </w:p>
                <w:p w:rsidR="009C641C" w:rsidRPr="000E206D" w:rsidRDefault="00053A8C" w:rsidP="000E206D">
                  <w:pPr>
                    <w:jc w:val="both"/>
                    <w:rPr>
                      <w:lang w:val="ru-RU"/>
                    </w:rPr>
                  </w:pPr>
                  <w:r w:rsidRPr="000E206D">
                    <w:rPr>
                      <w:rFonts w:ascii="Arial" w:eastAsia="Arial" w:hAnsi="Arial"/>
                      <w:sz w:val="24"/>
                      <w:lang w:val="ru-RU"/>
                    </w:rPr>
                    <w:t xml:space="preserve">В настоящее время у нас открыт конкурс Программы привлечения российских постдоков. В рамках конкурса открыта вакансия </w:t>
                  </w:r>
                  <w:r w:rsidRPr="000E206D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постдока (научного сотрудника) в подразделение «департамент международных отношений».</w:t>
                  </w:r>
                </w:p>
                <w:p w:rsidR="009C641C" w:rsidRPr="000E206D" w:rsidRDefault="009C641C" w:rsidP="000E206D">
                  <w:pPr>
                    <w:jc w:val="both"/>
                    <w:rPr>
                      <w:lang w:val="ru-RU"/>
                    </w:rPr>
                  </w:pPr>
                </w:p>
                <w:p w:rsidR="009C641C" w:rsidRPr="000E206D" w:rsidRDefault="00053A8C" w:rsidP="000E206D">
                  <w:pPr>
                    <w:jc w:val="both"/>
                    <w:rPr>
                      <w:lang w:val="ru-RU"/>
                    </w:rPr>
                  </w:pPr>
                  <w:r w:rsidRPr="000E206D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Название проекта</w:t>
                  </w:r>
                  <w:r w:rsidRPr="000E206D">
                    <w:rPr>
                      <w:rFonts w:ascii="Arial" w:eastAsia="Arial" w:hAnsi="Arial"/>
                      <w:sz w:val="24"/>
                      <w:lang w:val="ru-RU"/>
                    </w:rPr>
                    <w:t>: Исследование политической культуры Китая</w:t>
                  </w:r>
                  <w:r w:rsidR="000E206D">
                    <w:rPr>
                      <w:rFonts w:ascii="Arial" w:eastAsia="Arial" w:hAnsi="Arial"/>
                      <w:sz w:val="24"/>
                      <w:lang w:val="ru-RU"/>
                    </w:rPr>
                    <w:t>.</w:t>
                  </w:r>
                </w:p>
                <w:p w:rsidR="009C641C" w:rsidRPr="000E206D" w:rsidRDefault="009C641C" w:rsidP="000E206D">
                  <w:pPr>
                    <w:jc w:val="both"/>
                    <w:rPr>
                      <w:lang w:val="ru-RU"/>
                    </w:rPr>
                  </w:pPr>
                </w:p>
                <w:p w:rsidR="009C641C" w:rsidRPr="000E206D" w:rsidRDefault="00053A8C" w:rsidP="000E206D">
                  <w:pPr>
                    <w:jc w:val="both"/>
                    <w:rPr>
                      <w:lang w:val="ru-RU"/>
                    </w:rPr>
                  </w:pPr>
                  <w:r w:rsidRPr="000E206D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 xml:space="preserve">Цель проекта: </w:t>
                  </w:r>
                  <w:r w:rsidRPr="000E206D">
                    <w:rPr>
                      <w:rFonts w:ascii="Arial" w:eastAsia="Arial" w:hAnsi="Arial"/>
                      <w:sz w:val="24"/>
                      <w:lang w:val="ru-RU"/>
                    </w:rPr>
                    <w:t>Исследование политической культуры Китая</w:t>
                  </w:r>
                  <w:r w:rsidR="000E206D">
                    <w:rPr>
                      <w:rFonts w:ascii="Arial" w:eastAsia="Arial" w:hAnsi="Arial"/>
                      <w:sz w:val="24"/>
                      <w:lang w:val="ru-RU"/>
                    </w:rPr>
                    <w:t>.</w:t>
                  </w:r>
                </w:p>
                <w:p w:rsidR="009C641C" w:rsidRPr="000E206D" w:rsidRDefault="009C641C" w:rsidP="000E206D">
                  <w:pPr>
                    <w:jc w:val="both"/>
                    <w:rPr>
                      <w:lang w:val="ru-RU"/>
                    </w:rPr>
                  </w:pPr>
                </w:p>
                <w:p w:rsidR="000E206D" w:rsidRPr="000E206D" w:rsidRDefault="00053A8C" w:rsidP="000E206D">
                  <w:pPr>
                    <w:jc w:val="both"/>
                    <w:rPr>
                      <w:rFonts w:ascii="Arial" w:eastAsia="Arial" w:hAnsi="Arial"/>
                      <w:b/>
                      <w:sz w:val="24"/>
                      <w:lang w:val="ru-RU"/>
                    </w:rPr>
                  </w:pPr>
                  <w:r w:rsidRPr="000E206D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 xml:space="preserve">Задачи в рамках проекта: </w:t>
                  </w:r>
                </w:p>
                <w:p w:rsidR="000E206D" w:rsidRPr="000E206D" w:rsidRDefault="00053A8C" w:rsidP="000E206D">
                  <w:pPr>
                    <w:numPr>
                      <w:ilvl w:val="0"/>
                      <w:numId w:val="4"/>
                    </w:numPr>
                    <w:jc w:val="both"/>
                  </w:pPr>
                  <w:r w:rsidRPr="000E206D">
                    <w:rPr>
                      <w:rFonts w:ascii="Arial" w:eastAsia="Arial" w:hAnsi="Arial"/>
                      <w:sz w:val="24"/>
                      <w:lang w:val="ru-RU"/>
                    </w:rPr>
                    <w:t>Исследование политической культуры по различным источникам: литература, СМИ, социальные сети</w:t>
                  </w:r>
                </w:p>
                <w:p w:rsidR="009C641C" w:rsidRPr="000E206D" w:rsidRDefault="00053A8C" w:rsidP="000E206D">
                  <w:pPr>
                    <w:numPr>
                      <w:ilvl w:val="0"/>
                      <w:numId w:val="4"/>
                    </w:numPr>
                    <w:jc w:val="both"/>
                    <w:rPr>
                      <w:lang w:val="ru-RU"/>
                    </w:rPr>
                  </w:pPr>
                  <w:r w:rsidRPr="000E206D">
                    <w:rPr>
                      <w:rFonts w:ascii="Arial" w:eastAsia="Arial" w:hAnsi="Arial"/>
                      <w:sz w:val="24"/>
                      <w:lang w:val="ru-RU"/>
                    </w:rPr>
                    <w:t>Выявление тенденций в общественном мнении и их влияние на принятие политических решений</w:t>
                  </w:r>
                </w:p>
                <w:p w:rsidR="009C641C" w:rsidRPr="000E206D" w:rsidRDefault="009C641C" w:rsidP="000E206D">
                  <w:pPr>
                    <w:jc w:val="both"/>
                    <w:rPr>
                      <w:lang w:val="ru-RU"/>
                    </w:rPr>
                  </w:pPr>
                </w:p>
                <w:p w:rsidR="009C641C" w:rsidRPr="000E206D" w:rsidRDefault="00053A8C" w:rsidP="000E206D">
                  <w:pPr>
                    <w:jc w:val="both"/>
                    <w:rPr>
                      <w:lang w:val="ru-RU"/>
                    </w:rPr>
                  </w:pPr>
                  <w:r w:rsidRPr="000E206D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Что мы ждем от успешных кандидатов на данную должность:</w:t>
                  </w:r>
                </w:p>
                <w:p w:rsidR="005E0687" w:rsidRPr="005E0687" w:rsidRDefault="005E0687" w:rsidP="000E206D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5E0687">
                    <w:rPr>
                      <w:rFonts w:ascii="Arial" w:eastAsia="Arial" w:hAnsi="Arial"/>
                      <w:sz w:val="24"/>
                      <w:lang w:val="ru-RU"/>
                    </w:rPr>
                    <w:t>Российское гражданство или иностранное гражданство при условии получения ученой степени в РФ</w:t>
                  </w:r>
                </w:p>
                <w:p w:rsidR="009C641C" w:rsidRPr="000E206D" w:rsidRDefault="00053A8C" w:rsidP="000E206D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bookmarkStart w:id="0" w:name="_GoBack"/>
                  <w:bookmarkEnd w:id="0"/>
                  <w:r w:rsidRPr="000E206D">
                    <w:rPr>
                      <w:rFonts w:ascii="Arial" w:eastAsia="Arial" w:hAnsi="Arial"/>
                      <w:sz w:val="24"/>
                      <w:lang w:val="ru-RU"/>
                    </w:rPr>
                    <w:t xml:space="preserve">Ученая степень (Ученая степень кандидата наук, успешная защита кандидатской диссертации, степень </w:t>
                  </w:r>
                  <w:r w:rsidRPr="000E206D">
                    <w:rPr>
                      <w:rFonts w:ascii="Arial" w:eastAsia="Arial" w:hAnsi="Arial"/>
                      <w:sz w:val="24"/>
                    </w:rPr>
                    <w:t>PhD</w:t>
                  </w:r>
                  <w:r w:rsidRPr="000E206D">
                    <w:rPr>
                      <w:rFonts w:ascii="Arial" w:eastAsia="Arial" w:hAnsi="Arial"/>
                      <w:sz w:val="24"/>
                      <w:lang w:val="ru-RU"/>
                    </w:rPr>
                    <w:t>)</w:t>
                  </w:r>
                </w:p>
                <w:p w:rsidR="009C641C" w:rsidRPr="000E206D" w:rsidRDefault="00053A8C" w:rsidP="000E206D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</w:pPr>
                  <w:r w:rsidRPr="000E206D">
                    <w:rPr>
                      <w:rFonts w:ascii="Arial" w:eastAsia="Arial" w:hAnsi="Arial"/>
                      <w:sz w:val="24"/>
                    </w:rPr>
                    <w:t>Знание китайского языка</w:t>
                  </w:r>
                </w:p>
                <w:p w:rsidR="009C641C" w:rsidRPr="000E206D" w:rsidRDefault="009C641C" w:rsidP="000E206D">
                  <w:pPr>
                    <w:ind w:left="359" w:hanging="359"/>
                    <w:jc w:val="both"/>
                  </w:pPr>
                </w:p>
                <w:p w:rsidR="009C641C" w:rsidRPr="000E206D" w:rsidRDefault="00053A8C" w:rsidP="000E206D">
                  <w:pPr>
                    <w:jc w:val="both"/>
                  </w:pPr>
                  <w:r w:rsidRPr="000E206D">
                    <w:rPr>
                      <w:rFonts w:ascii="Arial" w:eastAsia="Arial" w:hAnsi="Arial"/>
                      <w:b/>
                      <w:sz w:val="24"/>
                    </w:rPr>
                    <w:t>Что мы предлагаем:</w:t>
                  </w:r>
                </w:p>
                <w:p w:rsidR="009C641C" w:rsidRPr="000E206D" w:rsidRDefault="00053A8C" w:rsidP="000E206D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0E206D">
                    <w:rPr>
                      <w:rFonts w:ascii="Arial" w:eastAsia="Arial" w:hAnsi="Arial"/>
                      <w:sz w:val="24"/>
                      <w:lang w:val="ru-RU"/>
                    </w:rPr>
                    <w:t>Работа в историческом центре Москвы</w:t>
                  </w:r>
                </w:p>
                <w:p w:rsidR="009C641C" w:rsidRPr="000E206D" w:rsidRDefault="00053A8C" w:rsidP="000E206D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0E206D">
                    <w:rPr>
                      <w:rFonts w:ascii="Arial" w:eastAsia="Arial" w:hAnsi="Arial"/>
                      <w:sz w:val="24"/>
                      <w:lang w:val="ru-RU"/>
                    </w:rPr>
                    <w:t>Наличие оборудованного рабочего места в университете</w:t>
                  </w:r>
                </w:p>
                <w:p w:rsidR="009C641C" w:rsidRPr="000E206D" w:rsidRDefault="00053A8C" w:rsidP="000E206D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0E206D">
                    <w:rPr>
                      <w:rFonts w:ascii="Arial" w:eastAsia="Arial" w:hAnsi="Arial"/>
                      <w:sz w:val="24"/>
                      <w:lang w:val="ru-RU"/>
                    </w:rPr>
                    <w:t>Доступ к информационным ресурсам, базам данных и электронным подпискам НИУ ВШЭ</w:t>
                  </w:r>
                </w:p>
                <w:p w:rsidR="009C641C" w:rsidRPr="000E206D" w:rsidRDefault="00053A8C" w:rsidP="000E206D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0E206D">
                    <w:rPr>
                      <w:rFonts w:ascii="Arial" w:eastAsia="Arial" w:hAnsi="Arial"/>
                      <w:sz w:val="24"/>
                      <w:lang w:val="ru-RU"/>
                    </w:rPr>
                    <w:t>Участие в научных и образовательных мероприятиях и программах НИУ ВШЭ для научного продвижения и развития карьеры</w:t>
                  </w:r>
                </w:p>
                <w:p w:rsidR="009C641C" w:rsidRPr="000E206D" w:rsidRDefault="00053A8C" w:rsidP="000E206D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0E206D">
                    <w:rPr>
                      <w:rFonts w:ascii="Arial" w:eastAsia="Arial" w:hAnsi="Arial"/>
                      <w:sz w:val="24"/>
                      <w:lang w:val="ru-RU"/>
                    </w:rPr>
                    <w:t>Работа с известными специалистами в предметной области в международном и междисциплинарном исследовательском коллективе</w:t>
                  </w:r>
                </w:p>
                <w:p w:rsidR="009C641C" w:rsidRPr="000E206D" w:rsidRDefault="00053A8C" w:rsidP="000E206D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0E206D">
                    <w:rPr>
                      <w:rFonts w:ascii="Arial" w:eastAsia="Arial" w:hAnsi="Arial"/>
                      <w:sz w:val="24"/>
                      <w:lang w:val="ru-RU"/>
                    </w:rPr>
                    <w:t xml:space="preserve">Участие в программах академической мобильности и повышения квалификации НИУ ВШЭ </w:t>
                  </w:r>
                </w:p>
              </w:tc>
            </w:tr>
          </w:tbl>
          <w:p w:rsidR="009C641C" w:rsidRPr="000E206D" w:rsidRDefault="009C641C" w:rsidP="000E206D">
            <w:pPr>
              <w:jc w:val="both"/>
              <w:rPr>
                <w:lang w:val="ru-RU"/>
              </w:rPr>
            </w:pPr>
          </w:p>
        </w:tc>
        <w:tc>
          <w:tcPr>
            <w:tcW w:w="166" w:type="dxa"/>
          </w:tcPr>
          <w:p w:rsidR="009C641C" w:rsidRPr="000E206D" w:rsidRDefault="009C641C" w:rsidP="000E206D">
            <w:pPr>
              <w:pStyle w:val="EmptyLayoutCell"/>
              <w:jc w:val="both"/>
              <w:rPr>
                <w:lang w:val="ru-RU"/>
              </w:rPr>
            </w:pPr>
          </w:p>
        </w:tc>
      </w:tr>
      <w:tr w:rsidR="000E206D" w:rsidRPr="000E206D">
        <w:trPr>
          <w:trHeight w:val="306"/>
        </w:trPr>
        <w:tc>
          <w:tcPr>
            <w:tcW w:w="153" w:type="dxa"/>
          </w:tcPr>
          <w:p w:rsidR="009C641C" w:rsidRPr="000E206D" w:rsidRDefault="009C641C" w:rsidP="000E206D">
            <w:pPr>
              <w:pStyle w:val="EmptyLayoutCell"/>
              <w:jc w:val="both"/>
              <w:rPr>
                <w:lang w:val="ru-RU"/>
              </w:rPr>
            </w:pPr>
          </w:p>
        </w:tc>
        <w:tc>
          <w:tcPr>
            <w:tcW w:w="9050" w:type="dxa"/>
          </w:tcPr>
          <w:p w:rsidR="009C641C" w:rsidRPr="000E206D" w:rsidRDefault="009C641C" w:rsidP="000E206D">
            <w:pPr>
              <w:pStyle w:val="EmptyLayoutCell"/>
              <w:jc w:val="both"/>
              <w:rPr>
                <w:lang w:val="ru-RU"/>
              </w:rPr>
            </w:pPr>
          </w:p>
        </w:tc>
        <w:tc>
          <w:tcPr>
            <w:tcW w:w="166" w:type="dxa"/>
          </w:tcPr>
          <w:p w:rsidR="009C641C" w:rsidRPr="000E206D" w:rsidRDefault="009C641C" w:rsidP="000E206D">
            <w:pPr>
              <w:pStyle w:val="EmptyLayoutCell"/>
              <w:jc w:val="both"/>
              <w:rPr>
                <w:lang w:val="ru-RU"/>
              </w:rPr>
            </w:pPr>
          </w:p>
        </w:tc>
      </w:tr>
    </w:tbl>
    <w:p w:rsidR="00053A8C" w:rsidRPr="000E206D" w:rsidRDefault="00053A8C" w:rsidP="000E206D">
      <w:pPr>
        <w:jc w:val="both"/>
        <w:rPr>
          <w:lang w:val="ru-RU"/>
        </w:rPr>
      </w:pPr>
    </w:p>
    <w:sectPr w:rsidR="00053A8C" w:rsidRPr="000E206D">
      <w:pgSz w:w="11905" w:h="16837"/>
      <w:pgMar w:top="1133" w:right="1133" w:bottom="1133" w:left="113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B112CC1"/>
    <w:multiLevelType w:val="hybridMultilevel"/>
    <w:tmpl w:val="29808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06D"/>
    <w:rsid w:val="00053A8C"/>
    <w:rsid w:val="000E206D"/>
    <w:rsid w:val="005E0687"/>
    <w:rsid w:val="009C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F2664F"/>
  <w15:chartTrackingRefBased/>
  <w15:docId w15:val="{2173B5AB-F4EF-4012-BF5C-BCBF8907F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LayoutCell">
    <w:name w:val="EmptyLayoutCell"/>
    <w:basedOn w:val="a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PDWordRequest</vt:lpstr>
    </vt:vector>
  </TitlesOfParts>
  <Company>НИУ ВШЭ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PDWordRequest</dc:title>
  <dc:subject/>
  <dc:creator>Саакова Кристина Армановна</dc:creator>
  <cp:keywords/>
  <cp:lastModifiedBy>Саакова Кристина Армановна</cp:lastModifiedBy>
  <cp:revision>3</cp:revision>
  <dcterms:created xsi:type="dcterms:W3CDTF">2024-03-20T08:47:00Z</dcterms:created>
  <dcterms:modified xsi:type="dcterms:W3CDTF">2024-03-26T14:54:00Z</dcterms:modified>
</cp:coreProperties>
</file>