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1D72B6" w:rsidRPr="001D72B6">
        <w:trPr>
          <w:trHeight w:val="113"/>
        </w:trPr>
        <w:tc>
          <w:tcPr>
            <w:tcW w:w="153" w:type="dxa"/>
          </w:tcPr>
          <w:p w:rsidR="00D0691B" w:rsidRPr="001D72B6" w:rsidRDefault="00D0691B" w:rsidP="001D72B6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D0691B" w:rsidRPr="001D72B6" w:rsidRDefault="00D0691B" w:rsidP="001D72B6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D0691B" w:rsidRPr="001D72B6" w:rsidRDefault="00D0691B" w:rsidP="001D72B6">
            <w:pPr>
              <w:pStyle w:val="EmptyLayoutCell"/>
              <w:jc w:val="both"/>
            </w:pPr>
          </w:p>
        </w:tc>
      </w:tr>
      <w:tr w:rsidR="001D72B6" w:rsidRPr="001D72B6">
        <w:trPr>
          <w:trHeight w:val="10410"/>
        </w:trPr>
        <w:tc>
          <w:tcPr>
            <w:tcW w:w="153" w:type="dxa"/>
          </w:tcPr>
          <w:p w:rsidR="00D0691B" w:rsidRPr="001D72B6" w:rsidRDefault="00D0691B" w:rsidP="001D72B6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1D72B6" w:rsidRPr="001D72B6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средиземноморских исследований» (Программа российских </w:t>
                  </w:r>
                  <w:proofErr w:type="spellStart"/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D0691B" w:rsidRPr="001D72B6" w:rsidRDefault="00D0691B" w:rsidP="001D72B6">
                  <w:pPr>
                    <w:jc w:val="both"/>
                    <w:rPr>
                      <w:lang w:val="ru-RU"/>
                    </w:rPr>
                  </w:pP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D0691B" w:rsidRPr="001D72B6" w:rsidRDefault="00D0691B" w:rsidP="001D72B6">
                  <w:pPr>
                    <w:jc w:val="both"/>
                    <w:rPr>
                      <w:lang w:val="ru-RU"/>
                    </w:rPr>
                  </w:pP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средиземноморских исследований».</w:t>
                  </w:r>
                </w:p>
                <w:p w:rsidR="00D0691B" w:rsidRPr="001D72B6" w:rsidRDefault="00D0691B" w:rsidP="001D72B6">
                  <w:pPr>
                    <w:jc w:val="both"/>
                    <w:rPr>
                      <w:lang w:val="ru-RU"/>
                    </w:rPr>
                  </w:pP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: Новый региональный порядок в Большом Причерноморье</w:t>
                  </w:r>
                </w:p>
                <w:p w:rsidR="00D0691B" w:rsidRPr="001D72B6" w:rsidRDefault="00D0691B" w:rsidP="001D72B6">
                  <w:pPr>
                    <w:jc w:val="both"/>
                    <w:rPr>
                      <w:lang w:val="ru-RU"/>
                    </w:rPr>
                  </w:pP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: </w:t>
                  </w: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Идентифицировать</w:t>
                  </w:r>
                  <w:proofErr w:type="gramEnd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паттерны (не)безопасности и практики секьюритизации в Большом Причерноморье (Черноморском регионе) как комплексе региональной безопасности</w:t>
                  </w:r>
                  <w:r w:rsidR="001D72B6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D0691B" w:rsidRPr="001D72B6" w:rsidRDefault="00D0691B" w:rsidP="001D72B6">
                  <w:pPr>
                    <w:jc w:val="both"/>
                    <w:rPr>
                      <w:lang w:val="ru-RU"/>
                    </w:rPr>
                  </w:pPr>
                </w:p>
                <w:p w:rsidR="00D0691B" w:rsidRPr="001D72B6" w:rsidRDefault="007415D9" w:rsidP="001D72B6">
                  <w:pPr>
                    <w:jc w:val="both"/>
                  </w:pPr>
                  <w:proofErr w:type="spellStart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Изучить эволюцию стратегического позиционирования Североатлантического Альянса и входящих в него </w:t>
                  </w:r>
                  <w:proofErr w:type="gramStart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в стран</w:t>
                  </w:r>
                  <w:proofErr w:type="gramEnd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Черноморском регионе;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Изучить стратегии проникновения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внерегиональных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акторов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(Китая, Индии, ЕС и крупных европейских стран </w:t>
                  </w:r>
                  <w:r w:rsidR="001D72B6"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– </w:t>
                  </w: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Франции, Германии, Великобритании) в Черноморский регион;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Рассмотреть политику крупных региональных игроков </w:t>
                  </w:r>
                  <w:r w:rsidR="001D72B6"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– </w:t>
                  </w: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Турции и Румынии;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Идентифицировать возникающие угрозы безопасности в регионе;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Определить паттерны формирования нового регионального порядка в Причерноморье</w:t>
                  </w:r>
                  <w:r w:rsidR="001D72B6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D0691B" w:rsidRPr="001D72B6" w:rsidRDefault="00D0691B" w:rsidP="001D72B6">
                  <w:pPr>
                    <w:jc w:val="both"/>
                    <w:rPr>
                      <w:lang w:val="ru-RU"/>
                    </w:rPr>
                  </w:pPr>
                </w:p>
                <w:p w:rsidR="00D0691B" w:rsidRPr="001D72B6" w:rsidRDefault="007415D9" w:rsidP="001D72B6">
                  <w:pPr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D0691B" w:rsidRPr="00285539" w:rsidRDefault="00285539" w:rsidP="001D72B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="007415D9" w:rsidRPr="00285539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1D72B6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Владение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турецким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языком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r w:rsidR="001D72B6">
                    <w:rPr>
                      <w:rFonts w:ascii="Arial" w:eastAsia="Arial" w:hAnsi="Arial"/>
                      <w:sz w:val="24"/>
                    </w:rPr>
                    <w:t>–</w:t>
                  </w:r>
                  <w:r w:rsidRPr="001D72B6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обязательно</w:t>
                  </w:r>
                  <w:proofErr w:type="spellEnd"/>
                  <w:r w:rsidR="001D72B6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</w:t>
                  </w:r>
                </w:p>
                <w:p w:rsidR="00D0691B" w:rsidRPr="001D72B6" w:rsidRDefault="00D0691B" w:rsidP="001D72B6">
                  <w:pPr>
                    <w:ind w:left="359" w:hanging="359"/>
                    <w:jc w:val="both"/>
                  </w:pPr>
                </w:p>
                <w:p w:rsidR="00D0691B" w:rsidRPr="001D72B6" w:rsidRDefault="007415D9" w:rsidP="001D72B6">
                  <w:pPr>
                    <w:jc w:val="both"/>
                  </w:pPr>
                  <w:proofErr w:type="spellStart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1D72B6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Работа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</w:rPr>
                    <w:t xml:space="preserve"> в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историческом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центре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Москвы</w:t>
                  </w:r>
                  <w:proofErr w:type="spellEnd"/>
                </w:p>
                <w:p w:rsidR="00D0691B" w:rsidRPr="001D72B6" w:rsidRDefault="007415D9" w:rsidP="001D72B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D72B6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D0691B" w:rsidRPr="001D72B6" w:rsidRDefault="007415D9" w:rsidP="001D72B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Молодой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</w:rPr>
                    <w:t xml:space="preserve"> и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активный</w:t>
                  </w:r>
                  <w:proofErr w:type="spellEnd"/>
                  <w:r w:rsidRPr="001D72B6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1D72B6">
                    <w:rPr>
                      <w:rFonts w:ascii="Arial" w:eastAsia="Arial" w:hAnsi="Arial"/>
                      <w:sz w:val="24"/>
                    </w:rPr>
                    <w:t>коллектив</w:t>
                  </w:r>
                  <w:proofErr w:type="spellEnd"/>
                </w:p>
              </w:tc>
            </w:tr>
          </w:tbl>
          <w:p w:rsidR="00D0691B" w:rsidRPr="001D72B6" w:rsidRDefault="00D0691B" w:rsidP="001D72B6">
            <w:pPr>
              <w:jc w:val="both"/>
            </w:pPr>
          </w:p>
        </w:tc>
        <w:tc>
          <w:tcPr>
            <w:tcW w:w="166" w:type="dxa"/>
          </w:tcPr>
          <w:p w:rsidR="00D0691B" w:rsidRPr="001D72B6" w:rsidRDefault="00D0691B" w:rsidP="001D72B6">
            <w:pPr>
              <w:pStyle w:val="EmptyLayoutCell"/>
              <w:jc w:val="both"/>
            </w:pPr>
          </w:p>
        </w:tc>
      </w:tr>
      <w:tr w:rsidR="001D72B6" w:rsidRPr="001D72B6">
        <w:trPr>
          <w:trHeight w:val="306"/>
        </w:trPr>
        <w:tc>
          <w:tcPr>
            <w:tcW w:w="153" w:type="dxa"/>
          </w:tcPr>
          <w:p w:rsidR="00D0691B" w:rsidRPr="001D72B6" w:rsidRDefault="00D0691B" w:rsidP="001D72B6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D0691B" w:rsidRPr="001D72B6" w:rsidRDefault="00D0691B" w:rsidP="001D72B6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D0691B" w:rsidRPr="001D72B6" w:rsidRDefault="00D0691B" w:rsidP="001D72B6">
            <w:pPr>
              <w:pStyle w:val="EmptyLayoutCell"/>
              <w:jc w:val="both"/>
            </w:pPr>
          </w:p>
        </w:tc>
      </w:tr>
    </w:tbl>
    <w:p w:rsidR="007415D9" w:rsidRPr="001D72B6" w:rsidRDefault="007415D9" w:rsidP="001D72B6">
      <w:pPr>
        <w:jc w:val="both"/>
      </w:pPr>
    </w:p>
    <w:sectPr w:rsidR="007415D9" w:rsidRPr="001D72B6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B6"/>
    <w:rsid w:val="001D72B6"/>
    <w:rsid w:val="00285539"/>
    <w:rsid w:val="007415D9"/>
    <w:rsid w:val="00D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A208-8BFD-48AD-8215-DB56FE4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2024-03-20T11:55:00Z</dcterms:created>
  <dcterms:modified xsi:type="dcterms:W3CDTF">2024-03-26T15:03:00Z</dcterms:modified>
</cp:coreProperties>
</file>