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3F3B3" w14:textId="77777777" w:rsidR="001223A5" w:rsidRPr="00993630" w:rsidRDefault="001223A5" w:rsidP="001223A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9363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Вакансия: Научный сотрудник </w:t>
      </w:r>
      <w:r w:rsidR="00993630">
        <w:rPr>
          <w:rFonts w:ascii="Arial" w:eastAsia="Times New Roman" w:hAnsi="Arial" w:cs="Arial"/>
          <w:b/>
          <w:bCs/>
          <w:color w:val="000000"/>
          <w:lang w:eastAsia="ru-RU"/>
        </w:rPr>
        <w:t xml:space="preserve">- </w:t>
      </w:r>
      <w:proofErr w:type="spellStart"/>
      <w:r w:rsidRPr="00993630">
        <w:rPr>
          <w:rFonts w:ascii="Arial" w:eastAsia="Times New Roman" w:hAnsi="Arial" w:cs="Arial"/>
          <w:b/>
          <w:bCs/>
          <w:color w:val="000000"/>
          <w:lang w:eastAsia="ru-RU"/>
        </w:rPr>
        <w:t>PostDoc</w:t>
      </w:r>
      <w:proofErr w:type="spellEnd"/>
    </w:p>
    <w:p w14:paraId="7D590B9D" w14:textId="77777777" w:rsidR="001223A5" w:rsidRPr="00993630" w:rsidRDefault="001223A5" w:rsidP="001223A5">
      <w:pPr>
        <w:rPr>
          <w:rFonts w:ascii="Arial" w:hAnsi="Arial" w:cs="Arial"/>
          <w:b/>
        </w:rPr>
      </w:pPr>
      <w:r w:rsidRPr="00993630">
        <w:rPr>
          <w:rFonts w:ascii="Arial" w:hAnsi="Arial" w:cs="Arial"/>
          <w:b/>
        </w:rPr>
        <w:t>г. Москва</w:t>
      </w:r>
    </w:p>
    <w:p w14:paraId="5C1F9453" w14:textId="77777777" w:rsidR="001223A5" w:rsidRPr="00993630" w:rsidRDefault="001223A5" w:rsidP="001223A5">
      <w:pPr>
        <w:rPr>
          <w:rFonts w:ascii="Arial" w:hAnsi="Arial" w:cs="Arial"/>
        </w:rPr>
      </w:pPr>
      <w:r w:rsidRPr="00993630">
        <w:rPr>
          <w:rFonts w:ascii="Arial" w:hAnsi="Arial" w:cs="Arial"/>
          <w:b/>
        </w:rPr>
        <w:t xml:space="preserve">Название проекта: </w:t>
      </w:r>
      <w:r w:rsidR="004E74A2" w:rsidRPr="004E74A2">
        <w:rPr>
          <w:rFonts w:ascii="Arial" w:hAnsi="Arial" w:cs="Arial"/>
        </w:rPr>
        <w:t>Оценка рыночных рисков и рисков рыночной ликвидности по высокочастотным данным</w:t>
      </w:r>
    </w:p>
    <w:p w14:paraId="428A0B98" w14:textId="77777777" w:rsidR="001223A5" w:rsidRPr="00993630" w:rsidRDefault="001223A5" w:rsidP="001223A5">
      <w:pPr>
        <w:rPr>
          <w:rFonts w:ascii="Arial" w:hAnsi="Arial" w:cs="Arial"/>
        </w:rPr>
      </w:pPr>
      <w:r w:rsidRPr="00993630">
        <w:rPr>
          <w:rFonts w:ascii="Arial" w:hAnsi="Arial" w:cs="Arial"/>
          <w:b/>
        </w:rPr>
        <w:t>Подразделение:</w:t>
      </w:r>
      <w:r w:rsidRPr="00993630">
        <w:rPr>
          <w:rFonts w:ascii="Arial" w:hAnsi="Arial" w:cs="Arial"/>
        </w:rPr>
        <w:t xml:space="preserve"> </w:t>
      </w:r>
      <w:r w:rsidR="004E74A2">
        <w:rPr>
          <w:rFonts w:ascii="Arial" w:hAnsi="Arial" w:cs="Arial"/>
        </w:rPr>
        <w:t>Научно-учебная лаборатория по финансовой инженерии и риск-менеджменту факультета экономических наук</w:t>
      </w:r>
      <w:r w:rsidRPr="00993630">
        <w:rPr>
          <w:rFonts w:ascii="Arial" w:hAnsi="Arial" w:cs="Arial"/>
        </w:rPr>
        <w:t xml:space="preserve"> НИУ ВШЭ</w:t>
      </w:r>
    </w:p>
    <w:p w14:paraId="44EB9F15" w14:textId="77777777" w:rsidR="00207304" w:rsidRPr="00993630" w:rsidRDefault="001223A5">
      <w:pPr>
        <w:rPr>
          <w:rFonts w:ascii="Arial" w:hAnsi="Arial" w:cs="Arial"/>
        </w:rPr>
      </w:pPr>
      <w:r w:rsidRPr="00993630">
        <w:rPr>
          <w:rFonts w:ascii="Arial" w:hAnsi="Arial" w:cs="Arial"/>
        </w:rPr>
        <w:t xml:space="preserve">Мы ищем энергичного, нацеленного на эффективную научную работу коллегу, интересующегося </w:t>
      </w:r>
      <w:r w:rsidR="004E74A2">
        <w:rPr>
          <w:rFonts w:ascii="Arial" w:hAnsi="Arial" w:cs="Arial"/>
        </w:rPr>
        <w:t>финансовыми рисками, рыночной микроструктурой и аспектами ликвидности финансовых инструментов</w:t>
      </w:r>
      <w:r w:rsidRPr="00993630">
        <w:rPr>
          <w:rFonts w:ascii="Arial" w:hAnsi="Arial" w:cs="Arial"/>
        </w:rPr>
        <w:t xml:space="preserve">. </w:t>
      </w:r>
    </w:p>
    <w:p w14:paraId="1E42D2CE" w14:textId="77777777" w:rsidR="004E74A2" w:rsidRDefault="001223A5" w:rsidP="004E74A2">
      <w:pPr>
        <w:rPr>
          <w:rFonts w:ascii="Arial" w:hAnsi="Arial" w:cs="Arial"/>
        </w:rPr>
      </w:pPr>
      <w:r w:rsidRPr="00993630">
        <w:rPr>
          <w:rFonts w:ascii="Arial" w:hAnsi="Arial" w:cs="Arial"/>
          <w:b/>
        </w:rPr>
        <w:t>Цель проекта:</w:t>
      </w:r>
      <w:r w:rsidRPr="00993630">
        <w:rPr>
          <w:rFonts w:ascii="Arial" w:hAnsi="Arial" w:cs="Arial"/>
        </w:rPr>
        <w:t xml:space="preserve"> </w:t>
      </w:r>
      <w:r w:rsidR="004E74A2">
        <w:rPr>
          <w:rFonts w:ascii="Arial" w:hAnsi="Arial" w:cs="Arial"/>
        </w:rPr>
        <w:t>П</w:t>
      </w:r>
      <w:r w:rsidR="004E74A2" w:rsidRPr="004E74A2">
        <w:rPr>
          <w:rFonts w:ascii="Arial" w:hAnsi="Arial" w:cs="Arial"/>
        </w:rPr>
        <w:t>остроение и анализ моделей стохастической динамики книги лимитированных заявок (биржевого "стакана") для целей количественной оценки рыночных рисков и рисков рыночной ликвидности.</w:t>
      </w:r>
    </w:p>
    <w:p w14:paraId="049DEB14" w14:textId="77777777" w:rsidR="001223A5" w:rsidRPr="004E74A2" w:rsidRDefault="002A6593" w:rsidP="004E74A2">
      <w:pPr>
        <w:rPr>
          <w:rFonts w:ascii="Arial" w:hAnsi="Arial" w:cs="Arial"/>
        </w:rPr>
      </w:pPr>
      <w:r>
        <w:rPr>
          <w:rFonts w:ascii="Arial" w:hAnsi="Arial" w:cs="Arial"/>
        </w:rPr>
        <w:t>В перспективе — а</w:t>
      </w:r>
      <w:r w:rsidR="004E74A2" w:rsidRPr="004E74A2">
        <w:rPr>
          <w:rFonts w:ascii="Arial" w:hAnsi="Arial" w:cs="Arial"/>
        </w:rPr>
        <w:t>нализ эффектов "перетекания ликвидности" между различными финансовыми инструментами, срочной структуры процентных ставок и моделей робастной оценки обусловленных обязательств -- на внутридневном уровне.</w:t>
      </w:r>
    </w:p>
    <w:p w14:paraId="39500142" w14:textId="77777777" w:rsidR="001223A5" w:rsidRPr="00993630" w:rsidRDefault="001223A5" w:rsidP="001223A5">
      <w:pPr>
        <w:rPr>
          <w:rFonts w:ascii="Arial" w:hAnsi="Arial" w:cs="Arial"/>
          <w:b/>
        </w:rPr>
      </w:pPr>
      <w:r w:rsidRPr="00993630">
        <w:rPr>
          <w:rFonts w:ascii="Arial" w:hAnsi="Arial" w:cs="Arial"/>
          <w:b/>
        </w:rPr>
        <w:t xml:space="preserve">Задачи в рамках проекта: </w:t>
      </w:r>
    </w:p>
    <w:p w14:paraId="4D4D1425" w14:textId="77777777" w:rsidR="004E74A2" w:rsidRDefault="004E74A2" w:rsidP="004E74A2">
      <w:pPr>
        <w:pStyle w:val="a4"/>
        <w:numPr>
          <w:ilvl w:val="0"/>
          <w:numId w:val="6"/>
        </w:numPr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</w:pPr>
      <w:r w:rsidRPr="004E74A2"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  <w:t>Предварительная обработка "сырых" (подробных) данных о ходе торгов (заявок и сделок) на Московской бирже в секции фондового рынка (акции и облигации) и построение промежуточных агрегатов, в частности, срезов книги лимитированных заявок (биржевого "стакана") для торгуемых инструментов.</w:t>
      </w:r>
    </w:p>
    <w:p w14:paraId="210AC11C" w14:textId="77777777" w:rsidR="004E74A2" w:rsidRDefault="004E74A2" w:rsidP="004E74A2">
      <w:pPr>
        <w:pStyle w:val="a4"/>
        <w:numPr>
          <w:ilvl w:val="0"/>
          <w:numId w:val="6"/>
        </w:numPr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</w:pPr>
      <w:r w:rsidRPr="004E74A2"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  <w:t>Эмпирический (статистический) анализ активности торгов, основных аспектов рыночной ликвидности и ценовой динамики по данным различной частоты для финансовых инструментов, торгующихся в секции фондового рынка Московской биржи; характеристика биржевого рынка с точки зрения уровней и устойчивости статистических показателей активности, ликвидности и волатильности торгуемых инструментов.</w:t>
      </w:r>
    </w:p>
    <w:p w14:paraId="349F17B4" w14:textId="77777777" w:rsidR="002A6593" w:rsidRDefault="004E74A2" w:rsidP="002A6593">
      <w:pPr>
        <w:pStyle w:val="a4"/>
        <w:numPr>
          <w:ilvl w:val="0"/>
          <w:numId w:val="6"/>
        </w:numPr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</w:pPr>
      <w:r w:rsidRPr="004E74A2"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  <w:t>Построение, оценка параметров и анализ моделей стохастической динамики, описывающих выявленные статистические свойства активности, ликвидности и волатильности торгуемых инструментов; определение возможностей и целесообразности (по критериям точности и робастности) моделирования  торгового процесса  - динамики книги лимитированных заявок (биржевого "стакана") или отдельных её характеристик - в зависимости от статистических характеристик данных о торгах; возможно, предложение классификации инструментов на этой основе.</w:t>
      </w:r>
    </w:p>
    <w:p w14:paraId="565D27A3" w14:textId="77777777" w:rsidR="004E74A2" w:rsidRDefault="004E74A2" w:rsidP="004E74A2">
      <w:pPr>
        <w:pStyle w:val="a4"/>
        <w:numPr>
          <w:ilvl w:val="0"/>
          <w:numId w:val="6"/>
        </w:numPr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</w:pPr>
      <w:r w:rsidRPr="004E74A2"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  <w:t>Приложение построенных моделей к количественной оценке рыночных рисков и рисков рыночной ликвидности и анализ их эффективности в задачах управления рисками центрального контрагента на Московской бирже.</w:t>
      </w:r>
    </w:p>
    <w:p w14:paraId="4EC66A7C" w14:textId="77777777" w:rsidR="004E74A2" w:rsidRPr="004E74A2" w:rsidRDefault="004E74A2" w:rsidP="004E74A2">
      <w:pPr>
        <w:pStyle w:val="a4"/>
        <w:numPr>
          <w:ilvl w:val="0"/>
          <w:numId w:val="6"/>
        </w:numPr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</w:pPr>
      <w:r w:rsidRPr="004E74A2"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  <w:t>Подготовка доклад</w:t>
      </w:r>
      <w:r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  <w:t>ов</w:t>
      </w:r>
      <w:r w:rsidRPr="004E74A2"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  <w:t xml:space="preserve"> на конференции, </w:t>
      </w:r>
      <w:r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  <w:t>и публикация статей</w:t>
      </w:r>
      <w:r w:rsidRPr="004E74A2">
        <w:rPr>
          <w:rStyle w:val="a3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  <w:t>.</w:t>
      </w:r>
    </w:p>
    <w:p w14:paraId="2CF001D2" w14:textId="48DFC50C" w:rsidR="001223A5" w:rsidRPr="00993630" w:rsidRDefault="001223A5" w:rsidP="001223A5">
      <w:pP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993630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Заработная плата: </w:t>
      </w:r>
      <w:bookmarkStart w:id="0" w:name="_GoBack"/>
      <w:bookmarkEnd w:id="0"/>
      <w:r w:rsidR="00197C59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70 000 </w:t>
      </w:r>
      <w:r w:rsidRPr="00993630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до вычета НДФЛ</w:t>
      </w:r>
    </w:p>
    <w:p w14:paraId="0E82A8EA" w14:textId="77777777" w:rsidR="001223A5" w:rsidRPr="00993630" w:rsidRDefault="001223A5" w:rsidP="001223A5">
      <w:pP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993630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Место работы: основное</w:t>
      </w:r>
    </w:p>
    <w:p w14:paraId="4596C165" w14:textId="77777777" w:rsidR="001223A5" w:rsidRPr="00993630" w:rsidRDefault="001223A5" w:rsidP="001223A5">
      <w:pP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993630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Ставка: 1</w:t>
      </w:r>
    </w:p>
    <w:p w14:paraId="438615DC" w14:textId="77777777" w:rsidR="001223A5" w:rsidRPr="00993630" w:rsidRDefault="001223A5" w:rsidP="001223A5">
      <w:pP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993630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Срок работы: 1 год с возможностью продления</w:t>
      </w:r>
    </w:p>
    <w:p w14:paraId="0A016E6B" w14:textId="77777777" w:rsidR="00993630" w:rsidRDefault="00993630">
      <w:pPr>
        <w:rPr>
          <w:rFonts w:ascii="Arial" w:hAnsi="Arial" w:cs="Arial"/>
          <w:b/>
        </w:rPr>
      </w:pPr>
    </w:p>
    <w:p w14:paraId="73F5BC02" w14:textId="405E3C38" w:rsidR="001223A5" w:rsidRPr="00993630" w:rsidRDefault="006420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Мы предлагаем</w:t>
      </w:r>
      <w:r w:rsidR="001223A5" w:rsidRPr="00993630">
        <w:rPr>
          <w:rFonts w:ascii="Arial" w:hAnsi="Arial" w:cs="Arial"/>
          <w:b/>
        </w:rPr>
        <w:t xml:space="preserve">: </w:t>
      </w:r>
    </w:p>
    <w:p w14:paraId="353AA152" w14:textId="77777777" w:rsidR="001223A5" w:rsidRPr="00993630" w:rsidRDefault="001223A5" w:rsidP="00122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993630">
        <w:rPr>
          <w:rFonts w:ascii="Arial" w:hAnsi="Arial" w:cs="Arial"/>
          <w:color w:val="000000"/>
        </w:rPr>
        <w:lastRenderedPageBreak/>
        <w:t>общение с признанными экспертами в предметной области;</w:t>
      </w:r>
    </w:p>
    <w:p w14:paraId="254BA5BA" w14:textId="77777777" w:rsidR="001223A5" w:rsidRPr="00993630" w:rsidRDefault="001223A5" w:rsidP="00122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993630">
        <w:rPr>
          <w:rFonts w:ascii="Arial" w:hAnsi="Arial" w:cs="Arial"/>
          <w:color w:val="000000"/>
        </w:rPr>
        <w:t>креативный подход в решении задач;</w:t>
      </w:r>
    </w:p>
    <w:p w14:paraId="6221895D" w14:textId="3538A5B9" w:rsidR="001223A5" w:rsidRDefault="001223A5" w:rsidP="001223A5">
      <w:pPr>
        <w:pStyle w:val="a4"/>
        <w:numPr>
          <w:ilvl w:val="0"/>
          <w:numId w:val="1"/>
        </w:numPr>
        <w:rPr>
          <w:rFonts w:ascii="Arial" w:hAnsi="Arial" w:cs="Arial"/>
          <w:color w:val="000000"/>
        </w:rPr>
      </w:pPr>
      <w:r w:rsidRPr="00856CE5">
        <w:rPr>
          <w:rFonts w:ascii="Arial" w:hAnsi="Arial" w:cs="Arial"/>
          <w:color w:val="000000"/>
        </w:rPr>
        <w:t>участие в научных и образовательных мероприятиях и программах НИУ ВШЭ</w:t>
      </w:r>
      <w:r w:rsidR="002A6593" w:rsidRPr="00856CE5">
        <w:rPr>
          <w:rFonts w:ascii="Arial" w:hAnsi="Arial" w:cs="Arial"/>
          <w:color w:val="000000"/>
        </w:rPr>
        <w:t>;</w:t>
      </w:r>
    </w:p>
    <w:p w14:paraId="593A7B94" w14:textId="7578A0EA" w:rsidR="009645E5" w:rsidRPr="00856CE5" w:rsidRDefault="009645E5" w:rsidP="001223A5">
      <w:pPr>
        <w:pStyle w:val="a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 как с академическим, так и с прикладным значением.</w:t>
      </w:r>
    </w:p>
    <w:p w14:paraId="3B9FA8DA" w14:textId="77777777" w:rsidR="001223A5" w:rsidRPr="00993630" w:rsidRDefault="001223A5" w:rsidP="001223A5">
      <w:pPr>
        <w:pStyle w:val="3"/>
        <w:shd w:val="clear" w:color="auto" w:fill="FFFFFF"/>
        <w:spacing w:before="0" w:after="240"/>
        <w:rPr>
          <w:rFonts w:ascii="Arial" w:hAnsi="Arial" w:cs="Arial"/>
          <w:b/>
          <w:color w:val="000000"/>
          <w:sz w:val="22"/>
          <w:szCs w:val="22"/>
        </w:rPr>
      </w:pPr>
      <w:r w:rsidRPr="00993630">
        <w:rPr>
          <w:rFonts w:ascii="Arial" w:hAnsi="Arial" w:cs="Arial"/>
          <w:b/>
          <w:color w:val="000000"/>
          <w:sz w:val="22"/>
          <w:szCs w:val="22"/>
        </w:rPr>
        <w:t>Требования:</w:t>
      </w:r>
    </w:p>
    <w:p w14:paraId="771D7488" w14:textId="77777777" w:rsidR="001223A5" w:rsidRPr="00993630" w:rsidRDefault="001223A5" w:rsidP="001223A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993630">
        <w:rPr>
          <w:rFonts w:ascii="Arial" w:hAnsi="Arial" w:cs="Arial"/>
          <w:color w:val="000000"/>
        </w:rPr>
        <w:t>российское гражданство</w:t>
      </w:r>
      <w:r w:rsidR="002A6593">
        <w:rPr>
          <w:rFonts w:ascii="Arial" w:hAnsi="Arial" w:cs="Arial"/>
          <w:color w:val="000000"/>
        </w:rPr>
        <w:t>;</w:t>
      </w:r>
    </w:p>
    <w:p w14:paraId="400C6E3B" w14:textId="77777777" w:rsidR="001223A5" w:rsidRPr="00993630" w:rsidRDefault="001223A5" w:rsidP="001223A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993630">
        <w:rPr>
          <w:rFonts w:ascii="Arial" w:hAnsi="Arial" w:cs="Arial"/>
          <w:color w:val="000000"/>
        </w:rPr>
        <w:t>возраст не более 35 лет</w:t>
      </w:r>
      <w:r w:rsidR="002A6593">
        <w:rPr>
          <w:rFonts w:ascii="Arial" w:hAnsi="Arial" w:cs="Arial"/>
          <w:color w:val="000000"/>
        </w:rPr>
        <w:t>;</w:t>
      </w:r>
    </w:p>
    <w:p w14:paraId="37EDABC5" w14:textId="77777777" w:rsidR="001223A5" w:rsidRPr="00993630" w:rsidRDefault="001223A5" w:rsidP="001223A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993630">
        <w:rPr>
          <w:rFonts w:ascii="Arial" w:hAnsi="Arial" w:cs="Arial"/>
        </w:rPr>
        <w:t>ученая степень кандидата наук (или успешная защита кандидатской диссертации) или степень PhD, полученная в российском или иностранном университете</w:t>
      </w:r>
      <w:r w:rsidR="002A6593">
        <w:rPr>
          <w:rFonts w:ascii="Arial" w:hAnsi="Arial" w:cs="Arial"/>
        </w:rPr>
        <w:t>;</w:t>
      </w:r>
    </w:p>
    <w:p w14:paraId="33E37258" w14:textId="77777777" w:rsidR="001223A5" w:rsidRPr="00993630" w:rsidRDefault="001223A5" w:rsidP="001223A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993630">
        <w:rPr>
          <w:rFonts w:ascii="Arial" w:hAnsi="Arial" w:cs="Arial"/>
          <w:color w:val="000000"/>
        </w:rPr>
        <w:t>высокая мотивация, желание осваивать новое</w:t>
      </w:r>
      <w:r w:rsidR="002A6593">
        <w:rPr>
          <w:rFonts w:ascii="Arial" w:hAnsi="Arial" w:cs="Arial"/>
          <w:color w:val="000000"/>
        </w:rPr>
        <w:t>;</w:t>
      </w:r>
    </w:p>
    <w:p w14:paraId="37A66246" w14:textId="77777777" w:rsidR="001223A5" w:rsidRDefault="001223A5" w:rsidP="001223A5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993630">
        <w:rPr>
          <w:rFonts w:ascii="Arial" w:hAnsi="Arial" w:cs="Arial"/>
        </w:rPr>
        <w:t>знание английского языка</w:t>
      </w:r>
      <w:r w:rsidR="002A6593">
        <w:rPr>
          <w:rFonts w:ascii="Arial" w:hAnsi="Arial" w:cs="Arial"/>
        </w:rPr>
        <w:t>;</w:t>
      </w:r>
    </w:p>
    <w:p w14:paraId="0514FC23" w14:textId="77777777" w:rsidR="002A6593" w:rsidRPr="00993630" w:rsidRDefault="002A6593" w:rsidP="001223A5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опыт поиска и анализа научной литературы на английском языке</w:t>
      </w:r>
    </w:p>
    <w:p w14:paraId="111982FD" w14:textId="07ED8742" w:rsidR="002A6593" w:rsidRDefault="002A6593" w:rsidP="001223A5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знание </w:t>
      </w:r>
      <w:r w:rsidR="00B42BD0">
        <w:rPr>
          <w:rFonts w:ascii="Arial" w:hAnsi="Arial" w:cs="Arial"/>
        </w:rPr>
        <w:t xml:space="preserve">основ </w:t>
      </w:r>
      <w:r>
        <w:rPr>
          <w:rFonts w:ascii="Arial" w:hAnsi="Arial" w:cs="Arial"/>
        </w:rPr>
        <w:t>финансовых рынков и инструментов;</w:t>
      </w:r>
    </w:p>
    <w:p w14:paraId="1AC2E733" w14:textId="77777777" w:rsidR="002A6593" w:rsidRDefault="002A6593" w:rsidP="001223A5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базовые знания в теории вероятностей, математической статистике и теории случайных процессов, навыки оценки параметров моделей.</w:t>
      </w:r>
    </w:p>
    <w:p w14:paraId="422C4759" w14:textId="77777777" w:rsidR="001223A5" w:rsidRDefault="002A6593" w:rsidP="001223A5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владение </w:t>
      </w:r>
      <w:r>
        <w:rPr>
          <w:rFonts w:ascii="Arial" w:hAnsi="Arial" w:cs="Arial"/>
          <w:lang w:val="en-US"/>
        </w:rPr>
        <w:t>Python</w:t>
      </w:r>
      <w:r w:rsidRPr="002A659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-US"/>
        </w:rPr>
        <w:t>Matlab</w:t>
      </w:r>
      <w:proofErr w:type="spellEnd"/>
      <w:r w:rsidRPr="002A6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или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;</w:t>
      </w:r>
    </w:p>
    <w:p w14:paraId="37BA0789" w14:textId="4DC9B6BB" w:rsidR="001223A5" w:rsidRPr="00993630" w:rsidRDefault="00993630" w:rsidP="001223A5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2A6593">
        <w:rPr>
          <w:rFonts w:ascii="Arial" w:hAnsi="Arial" w:cs="Arial"/>
        </w:rPr>
        <w:t>приветствуется</w:t>
      </w:r>
      <w:r w:rsidR="001223A5" w:rsidRPr="002A6593">
        <w:rPr>
          <w:rFonts w:ascii="Arial" w:hAnsi="Arial" w:cs="Arial"/>
        </w:rPr>
        <w:t xml:space="preserve"> </w:t>
      </w:r>
      <w:r w:rsidR="002A6593">
        <w:rPr>
          <w:rFonts w:ascii="Arial" w:hAnsi="Arial" w:cs="Arial"/>
        </w:rPr>
        <w:t xml:space="preserve">опыт анализа </w:t>
      </w:r>
      <w:r w:rsidR="00B42BD0">
        <w:rPr>
          <w:rFonts w:ascii="Arial" w:hAnsi="Arial" w:cs="Arial"/>
        </w:rPr>
        <w:t>временных рядов и больших объёмов данных</w:t>
      </w:r>
      <w:r w:rsidR="002A6593">
        <w:rPr>
          <w:rFonts w:ascii="Arial" w:hAnsi="Arial" w:cs="Arial"/>
        </w:rPr>
        <w:t>.</w:t>
      </w:r>
    </w:p>
    <w:sectPr w:rsidR="001223A5" w:rsidRPr="0099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247"/>
    <w:multiLevelType w:val="hybridMultilevel"/>
    <w:tmpl w:val="18B2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B12FC"/>
    <w:multiLevelType w:val="hybridMultilevel"/>
    <w:tmpl w:val="24AE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7712A"/>
    <w:multiLevelType w:val="hybridMultilevel"/>
    <w:tmpl w:val="08A8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3052F"/>
    <w:multiLevelType w:val="multilevel"/>
    <w:tmpl w:val="18C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30E6D"/>
    <w:multiLevelType w:val="hybridMultilevel"/>
    <w:tmpl w:val="607E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218B4">
      <w:numFmt w:val="bullet"/>
      <w:lvlText w:val="•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E596A"/>
    <w:multiLevelType w:val="multilevel"/>
    <w:tmpl w:val="DCC8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0B"/>
    <w:rsid w:val="001223A5"/>
    <w:rsid w:val="00197C59"/>
    <w:rsid w:val="00207304"/>
    <w:rsid w:val="002A6593"/>
    <w:rsid w:val="004B4AB3"/>
    <w:rsid w:val="004E74A2"/>
    <w:rsid w:val="00642016"/>
    <w:rsid w:val="00856CE5"/>
    <w:rsid w:val="009645E5"/>
    <w:rsid w:val="00981A60"/>
    <w:rsid w:val="00993630"/>
    <w:rsid w:val="00B42BD0"/>
    <w:rsid w:val="00EA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3A62"/>
  <w15:chartTrackingRefBased/>
  <w15:docId w15:val="{4C7BF13D-1920-4E94-B379-1BB0A70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3A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3A5"/>
    <w:rPr>
      <w:b/>
      <w:bCs/>
    </w:rPr>
  </w:style>
  <w:style w:type="paragraph" w:styleId="a4">
    <w:name w:val="List Paragraph"/>
    <w:basedOn w:val="a"/>
    <w:uiPriority w:val="34"/>
    <w:qFormat/>
    <w:rsid w:val="001223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223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Фалькович</cp:lastModifiedBy>
  <cp:revision>3</cp:revision>
  <cp:lastPrinted>2019-04-02T10:37:00Z</cp:lastPrinted>
  <dcterms:created xsi:type="dcterms:W3CDTF">2019-04-03T18:09:00Z</dcterms:created>
  <dcterms:modified xsi:type="dcterms:W3CDTF">2019-04-06T08:09:00Z</dcterms:modified>
</cp:coreProperties>
</file>