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A5" w:rsidRPr="00993630" w:rsidRDefault="001223A5" w:rsidP="001223A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proofErr w:type="spellStart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г. Москва</w:t>
      </w: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 xml:space="preserve">Название проекта: </w:t>
      </w:r>
      <w:r w:rsidR="004E42FA" w:rsidRPr="004E42FA">
        <w:rPr>
          <w:rFonts w:ascii="Arial" w:hAnsi="Arial" w:cs="Arial"/>
        </w:rPr>
        <w:t>Измерение социальных процессов в политической сфере, бизнесе и обществе в целом с использованием инструментов сетевого анализа</w:t>
      </w: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Подразделение:</w:t>
      </w:r>
      <w:r w:rsidRPr="00993630">
        <w:rPr>
          <w:rFonts w:ascii="Arial" w:hAnsi="Arial" w:cs="Arial"/>
        </w:rPr>
        <w:t xml:space="preserve"> </w:t>
      </w:r>
      <w:r w:rsidR="004E42FA" w:rsidRPr="004E42FA">
        <w:rPr>
          <w:rFonts w:ascii="Arial" w:hAnsi="Arial" w:cs="Arial"/>
        </w:rPr>
        <w:t>Международная лаборатория прикладного сетевого анализа</w:t>
      </w:r>
    </w:p>
    <w:p w:rsidR="00207304" w:rsidRPr="00993630" w:rsidRDefault="001223A5">
      <w:pPr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Мы ищем энергичного, нацеленного на эффективную научную </w:t>
      </w:r>
      <w:r w:rsidR="004E42FA">
        <w:rPr>
          <w:rFonts w:ascii="Arial" w:hAnsi="Arial" w:cs="Arial"/>
        </w:rPr>
        <w:t>работу коллегу, интересующегося</w:t>
      </w:r>
      <w:r w:rsidRPr="00993630">
        <w:rPr>
          <w:rFonts w:ascii="Arial" w:hAnsi="Arial" w:cs="Arial"/>
        </w:rPr>
        <w:t xml:space="preserve"> исследованиями</w:t>
      </w:r>
      <w:r w:rsidR="004E42FA" w:rsidRPr="004E42FA">
        <w:rPr>
          <w:rFonts w:ascii="Arial" w:hAnsi="Arial" w:cs="Arial"/>
        </w:rPr>
        <w:t xml:space="preserve"> </w:t>
      </w:r>
      <w:r w:rsidR="004E42FA">
        <w:rPr>
          <w:rFonts w:ascii="Arial" w:hAnsi="Arial" w:cs="Arial"/>
        </w:rPr>
        <w:t>с применением методологии сетевого анализа</w:t>
      </w:r>
      <w:r w:rsidRPr="00993630">
        <w:rPr>
          <w:rFonts w:ascii="Arial" w:hAnsi="Arial" w:cs="Arial"/>
        </w:rPr>
        <w:t xml:space="preserve">, планирующего развитие карьеры в междисциплинарном </w:t>
      </w:r>
      <w:r w:rsidR="004E42FA">
        <w:rPr>
          <w:rFonts w:ascii="Arial" w:hAnsi="Arial" w:cs="Arial"/>
        </w:rPr>
        <w:t xml:space="preserve">и международном </w:t>
      </w:r>
      <w:r w:rsidRPr="00993630">
        <w:rPr>
          <w:rFonts w:ascii="Arial" w:hAnsi="Arial" w:cs="Arial"/>
        </w:rPr>
        <w:t xml:space="preserve">сообществе. </w:t>
      </w:r>
    </w:p>
    <w:p w:rsidR="004E42FA" w:rsidRDefault="001223A5" w:rsidP="004E42FA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Цель проекта:</w:t>
      </w:r>
      <w:r w:rsidRPr="00993630">
        <w:rPr>
          <w:rFonts w:ascii="Arial" w:hAnsi="Arial" w:cs="Arial"/>
        </w:rPr>
        <w:t xml:space="preserve"> </w:t>
      </w:r>
    </w:p>
    <w:p w:rsidR="004E42FA" w:rsidRPr="004E42FA" w:rsidRDefault="004E42FA" w:rsidP="004E42FA">
      <w:pPr>
        <w:rPr>
          <w:rFonts w:ascii="Arial" w:hAnsi="Arial" w:cs="Arial"/>
        </w:rPr>
      </w:pPr>
      <w:r w:rsidRPr="004E42FA">
        <w:rPr>
          <w:rFonts w:ascii="Arial" w:hAnsi="Arial" w:cs="Arial"/>
        </w:rPr>
        <w:t xml:space="preserve">Цель научного проекта - реализация прикладных и фундаментальных исследований с применением сетевого анализа в области социальных наук с использованием традиционных разработок и  новых инструментов, моделей и методов, разработанных в других областях научной деятельности. </w:t>
      </w:r>
    </w:p>
    <w:p w:rsidR="004E42FA" w:rsidRPr="004E42FA" w:rsidRDefault="004E42FA" w:rsidP="004E42FA">
      <w:pPr>
        <w:rPr>
          <w:rFonts w:ascii="Arial" w:hAnsi="Arial" w:cs="Arial"/>
        </w:rPr>
      </w:pPr>
      <w:r w:rsidRPr="004E42FA">
        <w:rPr>
          <w:rFonts w:ascii="Arial" w:hAnsi="Arial" w:cs="Arial"/>
        </w:rPr>
        <w:t>Исследователь-</w:t>
      </w:r>
      <w:proofErr w:type="spellStart"/>
      <w:r w:rsidRPr="004E42FA">
        <w:rPr>
          <w:rFonts w:ascii="Arial" w:hAnsi="Arial" w:cs="Arial"/>
        </w:rPr>
        <w:t>постдок</w:t>
      </w:r>
      <w:proofErr w:type="spellEnd"/>
      <w:r w:rsidRPr="004E42FA">
        <w:rPr>
          <w:rFonts w:ascii="Arial" w:hAnsi="Arial" w:cs="Arial"/>
        </w:rPr>
        <w:t xml:space="preserve"> может реализовать научный проект под своим руководством в одной из областей, по которым ведется работа в настоящее время (социология науки, социология медиа и массовых коммуникаций, политология, организационные исследования, методология анализа данных), или любой другой област</w:t>
      </w:r>
      <w:r>
        <w:rPr>
          <w:rFonts w:ascii="Arial" w:hAnsi="Arial" w:cs="Arial"/>
        </w:rPr>
        <w:t>и</w:t>
      </w:r>
      <w:r w:rsidRPr="004E42FA">
        <w:rPr>
          <w:rFonts w:ascii="Arial" w:hAnsi="Arial" w:cs="Arial"/>
        </w:rPr>
        <w:t xml:space="preserve"> социальных наук. </w:t>
      </w:r>
    </w:p>
    <w:p w:rsidR="001223A5" w:rsidRPr="00993630" w:rsidRDefault="001223A5" w:rsidP="001223A5">
      <w:pPr>
        <w:rPr>
          <w:rFonts w:ascii="Arial" w:hAnsi="Arial" w:cs="Arial"/>
          <w:b/>
        </w:rPr>
      </w:pPr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Задачи в рамках проекта: </w:t>
      </w:r>
    </w:p>
    <w:p w:rsidR="004E42FA" w:rsidRDefault="004E42FA" w:rsidP="004E42FA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E42FA">
        <w:rPr>
          <w:rFonts w:ascii="Arial" w:hAnsi="Arial" w:cs="Arial"/>
        </w:rPr>
        <w:t xml:space="preserve">остроение и разработка новых инструментов, моделей и методов сетевого анализа, предложенных в области социальных наук и за ее пределами; </w:t>
      </w:r>
    </w:p>
    <w:p w:rsidR="004E42FA" w:rsidRDefault="004E42FA" w:rsidP="004E42F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4E42FA">
        <w:rPr>
          <w:rFonts w:ascii="Arial" w:hAnsi="Arial" w:cs="Arial"/>
        </w:rPr>
        <w:t xml:space="preserve">Применение и тестирование указанных инструментов, моделей и методов на различных </w:t>
      </w:r>
      <w:proofErr w:type="gramStart"/>
      <w:r w:rsidRPr="004E42FA">
        <w:rPr>
          <w:rFonts w:ascii="Arial" w:hAnsi="Arial" w:cs="Arial"/>
        </w:rPr>
        <w:t>базах</w:t>
      </w:r>
      <w:proofErr w:type="gramEnd"/>
      <w:r w:rsidRPr="004E42FA">
        <w:rPr>
          <w:rFonts w:ascii="Arial" w:hAnsi="Arial" w:cs="Arial"/>
        </w:rPr>
        <w:t xml:space="preserve"> данных при реализации фундаментальных и прикладных исследований в области социальных наук; </w:t>
      </w:r>
    </w:p>
    <w:p w:rsidR="004E42FA" w:rsidRPr="004E42FA" w:rsidRDefault="004E42FA" w:rsidP="004E42FA">
      <w:pPr>
        <w:pStyle w:val="a4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E42FA">
        <w:rPr>
          <w:rFonts w:ascii="Arial" w:hAnsi="Arial" w:cs="Arial"/>
        </w:rPr>
        <w:t>Фундирование</w:t>
      </w:r>
      <w:proofErr w:type="spellEnd"/>
      <w:r w:rsidRPr="004E42FA">
        <w:rPr>
          <w:rFonts w:ascii="Arial" w:hAnsi="Arial" w:cs="Arial"/>
        </w:rPr>
        <w:t xml:space="preserve"> и обогащение полученных результатов теоретическими положениями, предложенными в рамках различных направлений в области социальных наук.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плата: от  </w:t>
      </w:r>
      <w:r w:rsidR="00BD0476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70 000 руб. </w:t>
      </w:r>
      <w:bookmarkStart w:id="0" w:name="_GoBack"/>
      <w:bookmarkEnd w:id="0"/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993630" w:rsidRDefault="00993630">
      <w:pPr>
        <w:rPr>
          <w:rFonts w:ascii="Arial" w:hAnsi="Arial" w:cs="Arial"/>
          <w:b/>
        </w:rPr>
      </w:pPr>
    </w:p>
    <w:p w:rsidR="001223A5" w:rsidRPr="00993630" w:rsidRDefault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Условия: </w:t>
      </w:r>
    </w:p>
    <w:p w:rsidR="004E42FA" w:rsidRPr="004E42FA" w:rsidRDefault="004E42FA" w:rsidP="004E4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Работа в дружном коллективе</w:t>
      </w:r>
      <w:r w:rsidRPr="004E42FA">
        <w:rPr>
          <w:rFonts w:ascii="Arial" w:hAnsi="Arial" w:cs="Arial"/>
          <w:color w:val="000000"/>
        </w:rPr>
        <w:t>;</w:t>
      </w:r>
    </w:p>
    <w:p w:rsidR="004E42FA" w:rsidRPr="00993630" w:rsidRDefault="004E42FA" w:rsidP="004E4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993630">
        <w:rPr>
          <w:rFonts w:ascii="Arial" w:hAnsi="Arial" w:cs="Arial"/>
          <w:color w:val="000000"/>
        </w:rPr>
        <w:t>бщение с признанными экспертами в предметной области;</w:t>
      </w:r>
    </w:p>
    <w:p w:rsidR="004E42FA" w:rsidRPr="004E42FA" w:rsidRDefault="004E42FA" w:rsidP="004E4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4E42FA">
        <w:rPr>
          <w:rFonts w:ascii="Arial" w:hAnsi="Arial" w:cs="Arial"/>
          <w:color w:val="000000"/>
        </w:rPr>
        <w:t>Участие в научны</w:t>
      </w:r>
      <w:r>
        <w:rPr>
          <w:rFonts w:ascii="Arial" w:hAnsi="Arial" w:cs="Arial"/>
          <w:color w:val="000000"/>
        </w:rPr>
        <w:t>х и образовательных мероприятиях и программах НИУ ВШЭ</w:t>
      </w:r>
      <w:r w:rsidRPr="004E42FA">
        <w:rPr>
          <w:rFonts w:ascii="Arial" w:hAnsi="Arial" w:cs="Arial"/>
          <w:color w:val="000000"/>
        </w:rPr>
        <w:t>;</w:t>
      </w:r>
    </w:p>
    <w:p w:rsidR="004E42FA" w:rsidRPr="00993630" w:rsidRDefault="004E42FA" w:rsidP="004E4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</w:t>
      </w:r>
      <w:r w:rsidRPr="00993630">
        <w:rPr>
          <w:rFonts w:ascii="Arial" w:hAnsi="Arial" w:cs="Arial"/>
          <w:color w:val="000000"/>
        </w:rPr>
        <w:t>абота в историческом центре Москвы;</w:t>
      </w:r>
    </w:p>
    <w:p w:rsidR="001223A5" w:rsidRPr="004E42FA" w:rsidRDefault="004E42FA" w:rsidP="004E4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4E42FA">
        <w:rPr>
          <w:rFonts w:ascii="Arial" w:hAnsi="Arial" w:cs="Arial"/>
          <w:color w:val="000000"/>
        </w:rPr>
        <w:t>Возможность использовать фонд мобильности ANR-</w:t>
      </w:r>
      <w:proofErr w:type="spellStart"/>
      <w:r w:rsidRPr="004E42FA">
        <w:rPr>
          <w:rFonts w:ascii="Arial" w:hAnsi="Arial" w:cs="Arial"/>
          <w:color w:val="000000"/>
        </w:rPr>
        <w:t>Lab</w:t>
      </w:r>
      <w:proofErr w:type="spellEnd"/>
      <w:r w:rsidRPr="004E42FA">
        <w:rPr>
          <w:rFonts w:ascii="Arial" w:hAnsi="Arial" w:cs="Arial"/>
          <w:color w:val="000000"/>
        </w:rPr>
        <w:t xml:space="preserve"> для</w:t>
      </w:r>
      <w:r>
        <w:rPr>
          <w:rFonts w:ascii="Arial" w:hAnsi="Arial" w:cs="Arial"/>
          <w:color w:val="000000"/>
        </w:rPr>
        <w:t xml:space="preserve"> поездок на школы и конференции </w:t>
      </w:r>
    </w:p>
    <w:p w:rsidR="001223A5" w:rsidRPr="00993630" w:rsidRDefault="001223A5" w:rsidP="001223A5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993630">
        <w:rPr>
          <w:rFonts w:ascii="Arial" w:hAnsi="Arial" w:cs="Arial"/>
          <w:b/>
          <w:color w:val="000000"/>
          <w:sz w:val="22"/>
          <w:szCs w:val="22"/>
        </w:rPr>
        <w:lastRenderedPageBreak/>
        <w:t>Требования: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российское гражданство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возраст не более 35 лет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993630">
        <w:rPr>
          <w:rFonts w:ascii="Arial" w:hAnsi="Arial" w:cs="Arial"/>
        </w:rPr>
        <w:t>PhD</w:t>
      </w:r>
      <w:proofErr w:type="spellEnd"/>
      <w:r w:rsidRPr="00993630">
        <w:rPr>
          <w:rFonts w:ascii="Arial" w:hAnsi="Arial" w:cs="Arial"/>
        </w:rPr>
        <w:t xml:space="preserve">, полученная в российском или иностранном университете. 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высокая мотивация, желание осваивать новое;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>знание английского языка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владение статистическими методами анализа данных </w:t>
      </w:r>
      <w:r w:rsidR="004E42FA">
        <w:rPr>
          <w:rFonts w:ascii="Arial" w:hAnsi="Arial" w:cs="Arial"/>
        </w:rPr>
        <w:t xml:space="preserve">и методами анализа социальных сетей </w:t>
      </w:r>
    </w:p>
    <w:p w:rsidR="001223A5" w:rsidRPr="004E42FA" w:rsidRDefault="001223A5" w:rsidP="004E42FA">
      <w:pPr>
        <w:ind w:left="360"/>
        <w:rPr>
          <w:rFonts w:ascii="Arial" w:hAnsi="Arial" w:cs="Arial"/>
        </w:rPr>
      </w:pPr>
    </w:p>
    <w:sectPr w:rsidR="001223A5" w:rsidRPr="004E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0B"/>
    <w:rsid w:val="001223A5"/>
    <w:rsid w:val="00207304"/>
    <w:rsid w:val="004E42FA"/>
    <w:rsid w:val="00993630"/>
    <w:rsid w:val="00BD0476"/>
    <w:rsid w:val="00E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2019-04-02T14:36:00Z</dcterms:created>
  <dcterms:modified xsi:type="dcterms:W3CDTF">2019-04-02T17:17:00Z</dcterms:modified>
</cp:coreProperties>
</file>