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A5" w:rsidRPr="00BF6359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F6359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 w:rsidRPr="00BF6359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BF6359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BF6359" w:rsidRDefault="001223A5" w:rsidP="001223A5">
      <w:pPr>
        <w:rPr>
          <w:rFonts w:ascii="Arial" w:hAnsi="Arial" w:cs="Arial"/>
          <w:b/>
        </w:rPr>
      </w:pPr>
      <w:r w:rsidRPr="00BF6359">
        <w:rPr>
          <w:rFonts w:ascii="Arial" w:hAnsi="Arial" w:cs="Arial"/>
          <w:b/>
        </w:rPr>
        <w:t>г. Москва</w:t>
      </w:r>
    </w:p>
    <w:p w:rsidR="00F04782" w:rsidRPr="00BF6359" w:rsidRDefault="001223A5" w:rsidP="00F04782">
      <w:pPr>
        <w:rPr>
          <w:rFonts w:ascii="Arial" w:eastAsia="Times New Roman" w:hAnsi="Arial" w:cs="Arial"/>
          <w:lang w:eastAsia="ru-RU"/>
        </w:rPr>
      </w:pPr>
      <w:r w:rsidRPr="00BF6359">
        <w:rPr>
          <w:rFonts w:ascii="Arial" w:hAnsi="Arial" w:cs="Arial"/>
          <w:b/>
        </w:rPr>
        <w:t xml:space="preserve">Название проекта: </w:t>
      </w:r>
      <w:r w:rsidR="00F04782" w:rsidRPr="00BF6359">
        <w:rPr>
          <w:rFonts w:ascii="Arial" w:eastAsia="Times New Roman" w:hAnsi="Arial" w:cs="Arial"/>
          <w:color w:val="000000"/>
          <w:lang w:eastAsia="ru-RU"/>
        </w:rPr>
        <w:t xml:space="preserve">Семантика и прагматика агентности </w:t>
      </w:r>
    </w:p>
    <w:p w:rsidR="00A02CE2" w:rsidRPr="00A02CE2" w:rsidRDefault="001223A5" w:rsidP="001223A5">
      <w:pPr>
        <w:rPr>
          <w:rFonts w:ascii="Arial" w:eastAsia="Times New Roman" w:hAnsi="Arial" w:cs="Arial"/>
          <w:lang w:eastAsia="ru-RU"/>
        </w:rPr>
      </w:pPr>
      <w:r w:rsidRPr="00BF6359">
        <w:rPr>
          <w:rFonts w:ascii="Arial" w:hAnsi="Arial" w:cs="Arial"/>
          <w:b/>
        </w:rPr>
        <w:t>Подразделение:</w:t>
      </w:r>
      <w:r w:rsidRPr="00BF6359">
        <w:rPr>
          <w:rFonts w:ascii="Arial" w:hAnsi="Arial" w:cs="Arial"/>
        </w:rPr>
        <w:t xml:space="preserve"> </w:t>
      </w:r>
      <w:r w:rsidR="00F04782" w:rsidRPr="00BF6359">
        <w:rPr>
          <w:rFonts w:ascii="Arial" w:eastAsia="Times New Roman" w:hAnsi="Arial" w:cs="Arial"/>
          <w:color w:val="000000"/>
          <w:lang w:eastAsia="ru-RU"/>
        </w:rPr>
        <w:t>Международная лаборатория логики, лингвистики и формальной философии</w:t>
      </w:r>
    </w:p>
    <w:p w:rsidR="001223A5" w:rsidRDefault="001223A5" w:rsidP="001223A5">
      <w:pPr>
        <w:rPr>
          <w:rFonts w:ascii="Arial" w:eastAsia="Times New Roman" w:hAnsi="Arial" w:cs="Arial"/>
          <w:color w:val="000000"/>
          <w:lang w:eastAsia="ru-RU"/>
        </w:rPr>
      </w:pPr>
      <w:r w:rsidRPr="00BF6359">
        <w:rPr>
          <w:rFonts w:ascii="Arial" w:hAnsi="Arial" w:cs="Arial"/>
          <w:b/>
        </w:rPr>
        <w:t xml:space="preserve">Цель </w:t>
      </w:r>
      <w:r w:rsidR="0041459F" w:rsidRPr="00BF6359">
        <w:rPr>
          <w:rFonts w:ascii="Arial" w:hAnsi="Arial" w:cs="Arial"/>
          <w:b/>
        </w:rPr>
        <w:t>проекта:</w:t>
      </w:r>
      <w:r w:rsidR="0041459F" w:rsidRPr="00BF6359">
        <w:rPr>
          <w:rFonts w:ascii="Arial" w:hAnsi="Arial" w:cs="Arial"/>
        </w:rPr>
        <w:t xml:space="preserve"> </w:t>
      </w:r>
      <w:r w:rsidR="0041459F" w:rsidRPr="00BF6359">
        <w:rPr>
          <w:rFonts w:ascii="Arial" w:eastAsia="Times New Roman" w:hAnsi="Arial" w:cs="Arial"/>
          <w:color w:val="000000"/>
          <w:lang w:eastAsia="ru-RU"/>
        </w:rPr>
        <w:t>сближение</w:t>
      </w:r>
      <w:r w:rsidR="00F04782" w:rsidRPr="00BF6359">
        <w:rPr>
          <w:rFonts w:ascii="Arial" w:eastAsia="Times New Roman" w:hAnsi="Arial" w:cs="Arial"/>
          <w:color w:val="000000"/>
          <w:lang w:eastAsia="ru-RU"/>
        </w:rPr>
        <w:t xml:space="preserve"> традиционных логических и лингвистических методов </w:t>
      </w:r>
      <w:r w:rsidR="00625F8E">
        <w:rPr>
          <w:rFonts w:ascii="Arial" w:eastAsia="Times New Roman" w:hAnsi="Arial" w:cs="Arial"/>
          <w:color w:val="000000"/>
          <w:lang w:eastAsia="ru-RU"/>
        </w:rPr>
        <w:t>для</w:t>
      </w:r>
      <w:r w:rsidR="00F04782" w:rsidRPr="00BF6359">
        <w:rPr>
          <w:rFonts w:ascii="Arial" w:eastAsia="Times New Roman" w:hAnsi="Arial" w:cs="Arial"/>
          <w:color w:val="000000"/>
          <w:lang w:eastAsia="ru-RU"/>
        </w:rPr>
        <w:t xml:space="preserve"> создани</w:t>
      </w:r>
      <w:r w:rsidR="00625F8E">
        <w:rPr>
          <w:rFonts w:ascii="Arial" w:eastAsia="Times New Roman" w:hAnsi="Arial" w:cs="Arial"/>
          <w:color w:val="000000"/>
          <w:lang w:eastAsia="ru-RU"/>
        </w:rPr>
        <w:t>я</w:t>
      </w:r>
      <w:r w:rsidR="00F04782" w:rsidRPr="00BF6359">
        <w:rPr>
          <w:rFonts w:ascii="Arial" w:eastAsia="Times New Roman" w:hAnsi="Arial" w:cs="Arial"/>
          <w:color w:val="000000"/>
          <w:lang w:eastAsia="ru-RU"/>
        </w:rPr>
        <w:t xml:space="preserve"> единого концептуального </w:t>
      </w:r>
      <w:r w:rsidR="00302B43" w:rsidRPr="00BF6359">
        <w:rPr>
          <w:rFonts w:ascii="Arial" w:eastAsia="Times New Roman" w:hAnsi="Arial" w:cs="Arial"/>
          <w:color w:val="000000"/>
          <w:lang w:eastAsia="ru-RU"/>
        </w:rPr>
        <w:t>поля формального</w:t>
      </w:r>
      <w:r w:rsidR="00F04782" w:rsidRPr="00BF6359">
        <w:rPr>
          <w:rFonts w:ascii="Arial" w:eastAsia="Times New Roman" w:hAnsi="Arial" w:cs="Arial"/>
          <w:color w:val="000000"/>
          <w:lang w:eastAsia="ru-RU"/>
        </w:rPr>
        <w:t xml:space="preserve"> анализа агентности.</w:t>
      </w:r>
    </w:p>
    <w:p w:rsidR="0041459F" w:rsidRPr="00A02CE2" w:rsidRDefault="0041459F" w:rsidP="001223A5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Мы ищем специалиста по философской или математической логике</w:t>
      </w:r>
      <w:r w:rsidR="00302B43">
        <w:rPr>
          <w:rFonts w:ascii="Arial" w:eastAsia="Times New Roman" w:hAnsi="Arial" w:cs="Arial"/>
          <w:color w:val="000000"/>
          <w:lang w:eastAsia="ru-RU"/>
        </w:rPr>
        <w:t>, открытого для кооперации со смежными дисциплинами (формальная лингвистика, формальная философия).</w:t>
      </w:r>
    </w:p>
    <w:p w:rsidR="001223A5" w:rsidRPr="00BF6359" w:rsidRDefault="001223A5" w:rsidP="001223A5">
      <w:pPr>
        <w:rPr>
          <w:rFonts w:ascii="Arial" w:hAnsi="Arial" w:cs="Arial"/>
          <w:b/>
        </w:rPr>
      </w:pPr>
      <w:r w:rsidRPr="00BF6359">
        <w:rPr>
          <w:rFonts w:ascii="Arial" w:hAnsi="Arial" w:cs="Arial"/>
          <w:b/>
        </w:rPr>
        <w:t xml:space="preserve">Задачи в рамках проекта: </w:t>
      </w:r>
    </w:p>
    <w:p w:rsidR="00BF6359" w:rsidRPr="00A02CE2" w:rsidRDefault="00BF6359" w:rsidP="00BF6359">
      <w:pPr>
        <w:pStyle w:val="a4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A02CE2">
        <w:rPr>
          <w:rFonts w:ascii="Arial" w:eastAsia="Times New Roman" w:hAnsi="Arial" w:cs="Arial"/>
          <w:color w:val="000000"/>
          <w:lang w:eastAsia="ru-RU"/>
        </w:rPr>
        <w:t>демонстрация эвристического потенциала логических теори</w:t>
      </w:r>
      <w:r w:rsidR="009703EE">
        <w:rPr>
          <w:rFonts w:ascii="Arial" w:eastAsia="Times New Roman" w:hAnsi="Arial" w:cs="Arial"/>
          <w:color w:val="000000"/>
          <w:lang w:eastAsia="ru-RU"/>
        </w:rPr>
        <w:t>й</w:t>
      </w:r>
      <w:r w:rsidRPr="00A02CE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02CE2">
        <w:rPr>
          <w:rFonts w:ascii="Arial" w:eastAsia="Times New Roman" w:hAnsi="Arial" w:cs="Arial"/>
          <w:color w:val="000000"/>
          <w:lang w:eastAsia="ru-RU"/>
        </w:rPr>
        <w:t>агентности</w:t>
      </w:r>
      <w:proofErr w:type="spellEnd"/>
      <w:r w:rsidRPr="00A02CE2">
        <w:rPr>
          <w:rFonts w:ascii="Arial" w:eastAsia="Times New Roman" w:hAnsi="Arial" w:cs="Arial"/>
          <w:color w:val="000000"/>
          <w:lang w:eastAsia="ru-RU"/>
        </w:rPr>
        <w:t xml:space="preserve"> в качестве инструмента решения классических проблем семантики и прагматики</w:t>
      </w:r>
      <w:r w:rsidR="004D3876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4D3876" w:rsidRPr="004D3876">
        <w:rPr>
          <w:rFonts w:ascii="Arial" w:eastAsia="Times New Roman" w:hAnsi="Arial" w:cs="Arial"/>
          <w:color w:val="000000"/>
          <w:lang w:eastAsia="ru-RU"/>
        </w:rPr>
        <w:t xml:space="preserve">выявление источников нормативности логики как формальной теории </w:t>
      </w:r>
      <w:proofErr w:type="spellStart"/>
      <w:r w:rsidR="004D3876" w:rsidRPr="004D3876">
        <w:rPr>
          <w:rFonts w:ascii="Arial" w:eastAsia="Times New Roman" w:hAnsi="Arial" w:cs="Arial"/>
          <w:color w:val="000000"/>
          <w:lang w:eastAsia="ru-RU"/>
        </w:rPr>
        <w:t>агентност</w:t>
      </w:r>
      <w:r w:rsidR="004D3876">
        <w:rPr>
          <w:rFonts w:ascii="Arial" w:eastAsia="Times New Roman" w:hAnsi="Arial" w:cs="Arial"/>
          <w:color w:val="000000"/>
          <w:lang w:eastAsia="ru-RU"/>
        </w:rPr>
        <w:t>и</w:t>
      </w:r>
      <w:proofErr w:type="spellEnd"/>
      <w:r w:rsidR="009703EE">
        <w:rPr>
          <w:rFonts w:ascii="Arial" w:eastAsia="Times New Roman" w:hAnsi="Arial" w:cs="Arial"/>
          <w:color w:val="000000"/>
          <w:lang w:eastAsia="ru-RU"/>
        </w:rPr>
        <w:t>,</w:t>
      </w:r>
    </w:p>
    <w:p w:rsidR="00A02CE2" w:rsidRPr="00A02CE2" w:rsidRDefault="00A02CE2" w:rsidP="00A02CE2">
      <w:pPr>
        <w:pStyle w:val="a4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A02CE2">
        <w:rPr>
          <w:rFonts w:ascii="Arial" w:eastAsia="Times New Roman" w:hAnsi="Arial" w:cs="Arial"/>
          <w:color w:val="000000"/>
          <w:lang w:eastAsia="ru-RU"/>
        </w:rPr>
        <w:t>подготовка публикаций по теме исследования</w:t>
      </w:r>
      <w:r w:rsidR="009703EE">
        <w:rPr>
          <w:rFonts w:ascii="Arial" w:eastAsia="Times New Roman" w:hAnsi="Arial" w:cs="Arial"/>
          <w:color w:val="000000"/>
          <w:lang w:eastAsia="ru-RU"/>
        </w:rPr>
        <w:t>,</w:t>
      </w:r>
      <w:r w:rsidRPr="00A02CE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02CE2" w:rsidRPr="00A02CE2" w:rsidRDefault="00A02CE2" w:rsidP="00A02CE2">
      <w:pPr>
        <w:pStyle w:val="a5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2CE2">
        <w:rPr>
          <w:rFonts w:ascii="Arial" w:hAnsi="Arial" w:cs="Arial"/>
          <w:color w:val="000000"/>
          <w:sz w:val="22"/>
          <w:szCs w:val="22"/>
        </w:rPr>
        <w:t>выступлени</w:t>
      </w:r>
      <w:r w:rsidR="004D3876">
        <w:rPr>
          <w:rFonts w:ascii="Arial" w:hAnsi="Arial" w:cs="Arial"/>
          <w:color w:val="000000"/>
          <w:sz w:val="22"/>
          <w:szCs w:val="22"/>
        </w:rPr>
        <w:t>я</w:t>
      </w:r>
      <w:r w:rsidRPr="00A02CE2">
        <w:rPr>
          <w:rFonts w:ascii="Arial" w:hAnsi="Arial" w:cs="Arial"/>
          <w:color w:val="000000"/>
          <w:sz w:val="22"/>
          <w:szCs w:val="22"/>
        </w:rPr>
        <w:t xml:space="preserve"> с презентацией результатов исследования на международных конференциях, а также на теоретических семинарах лаборатории</w:t>
      </w:r>
      <w:r w:rsidR="009703EE">
        <w:rPr>
          <w:rFonts w:ascii="Arial" w:hAnsi="Arial" w:cs="Arial"/>
          <w:color w:val="000000"/>
          <w:sz w:val="22"/>
          <w:szCs w:val="22"/>
        </w:rPr>
        <w:t>,</w:t>
      </w:r>
    </w:p>
    <w:p w:rsidR="00A02CE2" w:rsidRPr="00A02CE2" w:rsidRDefault="00A02CE2" w:rsidP="00A02CE2">
      <w:pPr>
        <w:pStyle w:val="a5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2CE2">
        <w:rPr>
          <w:rFonts w:ascii="Arial" w:hAnsi="Arial" w:cs="Arial"/>
          <w:color w:val="000000"/>
          <w:sz w:val="22"/>
          <w:szCs w:val="22"/>
        </w:rPr>
        <w:t>содействие в организации международных конференций, проводимых лабораторией.</w:t>
      </w:r>
    </w:p>
    <w:p w:rsidR="001223A5" w:rsidRPr="00BF6359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223A5" w:rsidRPr="00BF6359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BF635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r w:rsidR="00C862CE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70 000 </w:t>
      </w:r>
      <w:r w:rsidRPr="00BF635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  <w:bookmarkStart w:id="0" w:name="_GoBack"/>
      <w:bookmarkEnd w:id="0"/>
    </w:p>
    <w:p w:rsidR="001223A5" w:rsidRPr="00BF6359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BF635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BF6359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BF635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993630" w:rsidRPr="00A02CE2" w:rsidRDefault="001223A5">
      <w:pP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  <w:r w:rsidRPr="00BF635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1223A5" w:rsidRPr="00BF6359" w:rsidRDefault="001223A5">
      <w:pPr>
        <w:rPr>
          <w:rFonts w:ascii="Arial" w:hAnsi="Arial" w:cs="Arial"/>
          <w:b/>
        </w:rPr>
      </w:pPr>
      <w:r w:rsidRPr="00BF6359">
        <w:rPr>
          <w:rFonts w:ascii="Arial" w:hAnsi="Arial" w:cs="Arial"/>
          <w:b/>
        </w:rPr>
        <w:t xml:space="preserve">Условия: </w:t>
      </w:r>
    </w:p>
    <w:p w:rsidR="00D9540C" w:rsidRDefault="00D9540C" w:rsidP="00063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D9540C">
        <w:rPr>
          <w:rFonts w:ascii="Arial" w:hAnsi="Arial" w:cs="Arial"/>
          <w:color w:val="000000"/>
        </w:rPr>
        <w:t xml:space="preserve">работа с </w:t>
      </w:r>
      <w:r w:rsidR="004D3876">
        <w:rPr>
          <w:rFonts w:ascii="Arial" w:hAnsi="Arial" w:cs="Arial"/>
          <w:color w:val="000000"/>
        </w:rPr>
        <w:t>известными</w:t>
      </w:r>
      <w:r w:rsidRPr="00D9540C">
        <w:rPr>
          <w:rFonts w:ascii="Arial" w:hAnsi="Arial" w:cs="Arial"/>
          <w:color w:val="000000"/>
        </w:rPr>
        <w:t xml:space="preserve"> специалистами в предметной области в международном и междисциплинарном исследовательском коллективе </w:t>
      </w:r>
    </w:p>
    <w:p w:rsidR="001223A5" w:rsidRPr="00BF6359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BF6359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:rsidR="001223A5" w:rsidRPr="003A3565" w:rsidRDefault="001223A5" w:rsidP="003A3565">
      <w:pPr>
        <w:rPr>
          <w:rFonts w:ascii="Arial" w:hAnsi="Arial" w:cs="Arial"/>
          <w:color w:val="000000"/>
        </w:rPr>
      </w:pPr>
    </w:p>
    <w:p w:rsidR="001223A5" w:rsidRPr="00BF6359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BF6359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BF6359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BF6359">
        <w:rPr>
          <w:rFonts w:ascii="Arial" w:hAnsi="Arial" w:cs="Arial"/>
          <w:color w:val="000000"/>
        </w:rPr>
        <w:t>российское гражданство</w:t>
      </w:r>
    </w:p>
    <w:p w:rsidR="001223A5" w:rsidRPr="00BF6359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BF6359">
        <w:rPr>
          <w:rFonts w:ascii="Arial" w:hAnsi="Arial" w:cs="Arial"/>
          <w:color w:val="000000"/>
        </w:rPr>
        <w:t>возраст не более 35 лет</w:t>
      </w:r>
    </w:p>
    <w:p w:rsidR="001223A5" w:rsidRPr="00BF6359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BF6359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BF6359">
        <w:rPr>
          <w:rFonts w:ascii="Arial" w:hAnsi="Arial" w:cs="Arial"/>
        </w:rPr>
        <w:t>PhD</w:t>
      </w:r>
      <w:proofErr w:type="spellEnd"/>
      <w:r w:rsidRPr="00BF6359">
        <w:rPr>
          <w:rFonts w:ascii="Arial" w:hAnsi="Arial" w:cs="Arial"/>
        </w:rPr>
        <w:t>, полученная в российском или иностранном университете</w:t>
      </w:r>
    </w:p>
    <w:p w:rsidR="001223A5" w:rsidRPr="00BF6359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BF6359">
        <w:rPr>
          <w:rFonts w:ascii="Arial" w:hAnsi="Arial" w:cs="Arial"/>
        </w:rPr>
        <w:t>знание английского языка</w:t>
      </w:r>
    </w:p>
    <w:p w:rsidR="001223A5" w:rsidRPr="003A3565" w:rsidRDefault="001223A5" w:rsidP="003A3565">
      <w:pPr>
        <w:ind w:left="360"/>
        <w:rPr>
          <w:rFonts w:ascii="Arial" w:hAnsi="Arial" w:cs="Arial"/>
        </w:rPr>
      </w:pPr>
    </w:p>
    <w:sectPr w:rsidR="001223A5" w:rsidRPr="003A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7B"/>
    <w:multiLevelType w:val="hybridMultilevel"/>
    <w:tmpl w:val="6DACF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40390"/>
    <w:multiLevelType w:val="hybridMultilevel"/>
    <w:tmpl w:val="9794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77B61"/>
    <w:multiLevelType w:val="multilevel"/>
    <w:tmpl w:val="1448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0B"/>
    <w:rsid w:val="001223A5"/>
    <w:rsid w:val="001B12E8"/>
    <w:rsid w:val="00207304"/>
    <w:rsid w:val="00302B43"/>
    <w:rsid w:val="003A3565"/>
    <w:rsid w:val="0041459F"/>
    <w:rsid w:val="004D3876"/>
    <w:rsid w:val="00625F8E"/>
    <w:rsid w:val="009703EE"/>
    <w:rsid w:val="00993630"/>
    <w:rsid w:val="00A02CE2"/>
    <w:rsid w:val="00AC276A"/>
    <w:rsid w:val="00B115B5"/>
    <w:rsid w:val="00BF6359"/>
    <w:rsid w:val="00C55E3D"/>
    <w:rsid w:val="00C862CE"/>
    <w:rsid w:val="00D9540C"/>
    <w:rsid w:val="00EA7E0B"/>
    <w:rsid w:val="00F04782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8BFA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A0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Фалькович</cp:lastModifiedBy>
  <cp:revision>3</cp:revision>
  <dcterms:created xsi:type="dcterms:W3CDTF">2019-04-03T18:10:00Z</dcterms:created>
  <dcterms:modified xsi:type="dcterms:W3CDTF">2019-04-06T08:59:00Z</dcterms:modified>
</cp:coreProperties>
</file>