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86371B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3F7AEA" w:rsidRPr="003F7AEA">
        <w:rPr>
          <w:rFonts w:ascii="Arial" w:hAnsi="Arial" w:cs="Arial"/>
        </w:rPr>
        <w:t>Внешняя политика США и российско-американские отношения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86371B">
        <w:rPr>
          <w:rFonts w:ascii="Arial" w:hAnsi="Arial" w:cs="Arial"/>
        </w:rPr>
        <w:t xml:space="preserve">Научно-образовательный Центр комплексных </w:t>
      </w:r>
      <w:r w:rsidR="00395E9A">
        <w:rPr>
          <w:rFonts w:ascii="Arial" w:hAnsi="Arial" w:cs="Arial"/>
        </w:rPr>
        <w:t>европейских и международных исследований факультета мировой экономики и мировой политики НИУ ВШЭ</w:t>
      </w:r>
    </w:p>
    <w:p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</w:t>
      </w:r>
      <w:r w:rsidR="00395E9A">
        <w:rPr>
          <w:rFonts w:ascii="Arial" w:hAnsi="Arial" w:cs="Arial"/>
        </w:rPr>
        <w:t xml:space="preserve">профессионального, </w:t>
      </w:r>
      <w:r w:rsidRPr="00993630">
        <w:rPr>
          <w:rFonts w:ascii="Arial" w:hAnsi="Arial" w:cs="Arial"/>
        </w:rPr>
        <w:t>энергичного, на</w:t>
      </w:r>
      <w:r w:rsidR="00395E9A">
        <w:rPr>
          <w:rFonts w:ascii="Arial" w:hAnsi="Arial" w:cs="Arial"/>
        </w:rPr>
        <w:t>целенного на эффективную научно-исследовательскую</w:t>
      </w:r>
      <w:r w:rsidRPr="00993630">
        <w:rPr>
          <w:rFonts w:ascii="Arial" w:hAnsi="Arial" w:cs="Arial"/>
        </w:rPr>
        <w:t xml:space="preserve"> </w:t>
      </w:r>
      <w:r w:rsidR="00395E9A">
        <w:rPr>
          <w:rFonts w:ascii="Arial" w:hAnsi="Arial" w:cs="Arial"/>
        </w:rPr>
        <w:t xml:space="preserve">и, возможно, преподавательскую </w:t>
      </w:r>
      <w:r w:rsidRPr="00993630">
        <w:rPr>
          <w:rFonts w:ascii="Arial" w:hAnsi="Arial" w:cs="Arial"/>
        </w:rPr>
        <w:t xml:space="preserve">работу коллегу, интересующегося </w:t>
      </w:r>
      <w:r w:rsidR="00C15DAD">
        <w:rPr>
          <w:rFonts w:ascii="Arial" w:hAnsi="Arial" w:cs="Arial"/>
        </w:rPr>
        <w:t>внешней политик</w:t>
      </w:r>
      <w:r w:rsidR="003F7AEA">
        <w:rPr>
          <w:rFonts w:ascii="Arial" w:hAnsi="Arial" w:cs="Arial"/>
        </w:rPr>
        <w:t>ой</w:t>
      </w:r>
      <w:r w:rsidR="00C15DAD">
        <w:rPr>
          <w:rFonts w:ascii="Arial" w:hAnsi="Arial" w:cs="Arial"/>
        </w:rPr>
        <w:t xml:space="preserve"> США </w:t>
      </w:r>
      <w:r w:rsidR="003F7AEA">
        <w:rPr>
          <w:rFonts w:ascii="Arial" w:hAnsi="Arial" w:cs="Arial"/>
        </w:rPr>
        <w:t xml:space="preserve">и </w:t>
      </w:r>
      <w:r w:rsidRPr="00993630">
        <w:rPr>
          <w:rFonts w:ascii="Arial" w:hAnsi="Arial" w:cs="Arial"/>
        </w:rPr>
        <w:t xml:space="preserve">планирующего развитие карьеры в </w:t>
      </w:r>
      <w:r w:rsidR="00C15DAD">
        <w:rPr>
          <w:rFonts w:ascii="Arial" w:hAnsi="Arial" w:cs="Arial"/>
        </w:rPr>
        <w:t>области международных отношений</w:t>
      </w:r>
      <w:r w:rsidRPr="00993630">
        <w:rPr>
          <w:rFonts w:ascii="Arial" w:hAnsi="Arial" w:cs="Arial"/>
        </w:rPr>
        <w:t xml:space="preserve">. 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C15DAD">
        <w:rPr>
          <w:rFonts w:ascii="Arial" w:hAnsi="Arial" w:cs="Arial"/>
        </w:rPr>
        <w:t xml:space="preserve">проанализировать основные тенденции и дать прогноз развития </w:t>
      </w:r>
      <w:r w:rsidR="003F7AEA">
        <w:rPr>
          <w:rFonts w:ascii="Arial" w:hAnsi="Arial" w:cs="Arial"/>
        </w:rPr>
        <w:t xml:space="preserve">внешней </w:t>
      </w:r>
      <w:r w:rsidR="00C15DAD">
        <w:rPr>
          <w:rFonts w:ascii="Arial" w:hAnsi="Arial" w:cs="Arial"/>
        </w:rPr>
        <w:t xml:space="preserve">политики США, и подготовить публикации в научных журналах, индексируемых в </w:t>
      </w:r>
      <w:proofErr w:type="spellStart"/>
      <w:r w:rsidR="00C15DAD">
        <w:rPr>
          <w:rFonts w:ascii="Arial" w:hAnsi="Arial" w:cs="Arial"/>
          <w:lang w:val="en-US"/>
        </w:rPr>
        <w:t>WoS</w:t>
      </w:r>
      <w:proofErr w:type="spellEnd"/>
      <w:r w:rsidR="00C15DAD" w:rsidRPr="00C15DAD">
        <w:rPr>
          <w:rFonts w:ascii="Arial" w:hAnsi="Arial" w:cs="Arial"/>
        </w:rPr>
        <w:t xml:space="preserve"> / </w:t>
      </w:r>
      <w:r w:rsidR="00C15DAD">
        <w:rPr>
          <w:rFonts w:ascii="Arial" w:hAnsi="Arial" w:cs="Arial"/>
          <w:lang w:val="en-US"/>
        </w:rPr>
        <w:t>Scopus</w:t>
      </w:r>
      <w:r w:rsidR="00C15DAD" w:rsidRPr="00C15DAD">
        <w:rPr>
          <w:rFonts w:ascii="Arial" w:hAnsi="Arial" w:cs="Arial"/>
        </w:rPr>
        <w:t xml:space="preserve"> </w:t>
      </w:r>
      <w:r w:rsidR="00C15DAD">
        <w:rPr>
          <w:rFonts w:ascii="Arial" w:hAnsi="Arial" w:cs="Arial"/>
        </w:rPr>
        <w:t>по данной теме</w:t>
      </w:r>
      <w:r w:rsidRPr="00993630">
        <w:rPr>
          <w:rFonts w:ascii="Arial" w:hAnsi="Arial" w:cs="Arial"/>
        </w:rPr>
        <w:t xml:space="preserve">. </w:t>
      </w: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научные статьи в журналах, индексируемых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WoS</w:t>
      </w:r>
      <w:proofErr w:type="spellEnd"/>
      <w:r w:rsidRP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Scopus</w:t>
      </w:r>
      <w:r w:rsidRP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внешней политик</w:t>
      </w:r>
      <w:r w:rsidR="003F7AE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США. </w:t>
      </w:r>
    </w:p>
    <w:p w:rsidR="003F7AEA" w:rsidRDefault="003F7AEA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F7AE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азработать теоретические инструменты и методологию анализа и прогноза отношений России и США в области экономики, политики и военно-стратегической сфере в контексте долгосрочных векторов развития внешней политики США, их адаптации к меняющейся системе международных отношений и мировой экономики; выявить и проанализировать взаимосвязь между динамикой и логикой развития внешней политики США, с одной стороны, и российско-американскими отношениями, с другой стороны; проанализировать перспективы и модели преодоления новой российско-американской конфронтации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Проанализировать тенденции развития внутренней политики США, в том числе ротацию элит и эволюцию политических платформ Демократической и Республиканской партий, перспективы внутриполитической борьбы в США в среднесрочной перспективе и формирования нового политического консенсуса в условиях демографических и социально-экономических изменений в американском обществе.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анализ долгосрочных изменений внешней политики США в условиях глобальных трансформаций мировой экономической и политической систем, в том числе политики США в отношении Китая и России, а также готовности США выступать в качестве благожелательного гегемона и производителя глобальных общественных благ. Выстроить сценарии дальнейшего развития внешней политики США в отношении Китая и России,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дальнейшей </w:t>
      </w:r>
      <w:r w:rsidRPr="00C3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эволюции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политики США в отношении союзников и партнеров. </w:t>
      </w:r>
    </w:p>
    <w:p w:rsidR="001223A5" w:rsidRPr="00C15DAD" w:rsidRDefault="001223A5" w:rsidP="00C15DAD">
      <w:pPr>
        <w:pStyle w:val="a4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proofErr w:type="gramStart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от  </w:t>
      </w:r>
      <w:r w:rsidR="00B37B82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70</w:t>
      </w:r>
      <w:proofErr w:type="gramEnd"/>
      <w:r w:rsidR="00B37B82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 000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lastRenderedPageBreak/>
        <w:t xml:space="preserve">Условия: </w:t>
      </w:r>
    </w:p>
    <w:p w:rsidR="001223A5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</w:t>
      </w:r>
      <w:r w:rsidR="00C15DAD">
        <w:rPr>
          <w:rFonts w:ascii="Arial" w:hAnsi="Arial" w:cs="Arial"/>
          <w:color w:val="000000"/>
        </w:rPr>
        <w:t xml:space="preserve"> как в России, так и за рубежом</w:t>
      </w:r>
      <w:r w:rsidRPr="00993630">
        <w:rPr>
          <w:rFonts w:ascii="Arial" w:hAnsi="Arial" w:cs="Arial"/>
          <w:color w:val="000000"/>
        </w:rPr>
        <w:t>;</w:t>
      </w:r>
    </w:p>
    <w:p w:rsidR="00C15DAD" w:rsidRDefault="00C15DAD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в динамичном молодом коллективе; </w:t>
      </w:r>
    </w:p>
    <w:p w:rsidR="00C15DAD" w:rsidRDefault="00C15DAD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участия в консалтинговых проектах Центра по наиболее актуальным приоритетам внешней и внешнеэкономической политики России;</w:t>
      </w:r>
    </w:p>
    <w:p w:rsidR="00C15DAD" w:rsidRPr="00993630" w:rsidRDefault="00C15DAD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преподавательской деятельности, в том числе на английском языке;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:rsidR="001223A5" w:rsidRPr="00993630" w:rsidRDefault="00335A68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специализация в области международных отношений 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</w:t>
      </w:r>
      <w:r w:rsidR="00335A68">
        <w:rPr>
          <w:rFonts w:ascii="Arial" w:hAnsi="Arial" w:cs="Arial"/>
        </w:rPr>
        <w:t xml:space="preserve">опыт написания научных статей в журналах, индексируемых </w:t>
      </w:r>
      <w:proofErr w:type="spellStart"/>
      <w:proofErr w:type="gramStart"/>
      <w:r w:rsidR="001223A5" w:rsidRPr="00993630">
        <w:rPr>
          <w:rFonts w:ascii="Arial" w:hAnsi="Arial" w:cs="Arial"/>
          <w:lang w:val="en-US"/>
        </w:rPr>
        <w:t>W</w:t>
      </w:r>
      <w:bookmarkStart w:id="0" w:name="_GoBack"/>
      <w:bookmarkEnd w:id="0"/>
      <w:r w:rsidR="001223A5" w:rsidRPr="00993630">
        <w:rPr>
          <w:rFonts w:ascii="Arial" w:hAnsi="Arial" w:cs="Arial"/>
          <w:lang w:val="en-US"/>
        </w:rPr>
        <w:t>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proofErr w:type="gramEnd"/>
      <w:r w:rsidRPr="00993630">
        <w:rPr>
          <w:rFonts w:ascii="Arial" w:hAnsi="Arial" w:cs="Arial"/>
        </w:rPr>
        <w:t xml:space="preserve">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3B9"/>
    <w:multiLevelType w:val="hybridMultilevel"/>
    <w:tmpl w:val="0F38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207304"/>
    <w:rsid w:val="00335A68"/>
    <w:rsid w:val="00395E9A"/>
    <w:rsid w:val="003F7AEA"/>
    <w:rsid w:val="00832AE6"/>
    <w:rsid w:val="008332C1"/>
    <w:rsid w:val="0086371B"/>
    <w:rsid w:val="00993630"/>
    <w:rsid w:val="00B37B82"/>
    <w:rsid w:val="00C15DAD"/>
    <w:rsid w:val="00EA7E0B"/>
    <w:rsid w:val="00F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0EA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2</cp:revision>
  <dcterms:created xsi:type="dcterms:W3CDTF">2019-05-03T13:07:00Z</dcterms:created>
  <dcterms:modified xsi:type="dcterms:W3CDTF">2019-05-03T13:07:00Z</dcterms:modified>
</cp:coreProperties>
</file>