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E6F5A">
        <w:rPr>
          <w:rFonts w:ascii="Arial" w:hAnsi="Arial" w:cs="Arial"/>
          <w:b/>
          <w:color w:val="333333"/>
        </w:rPr>
        <w:t>Ц</w:t>
      </w:r>
      <w:r w:rsidR="00CE6F5A" w:rsidRPr="00CE6F5A">
        <w:rPr>
          <w:rFonts w:ascii="Arial" w:hAnsi="Arial" w:cs="Arial"/>
          <w:b/>
          <w:color w:val="333333"/>
        </w:rPr>
        <w:t xml:space="preserve">ентр </w:t>
      </w:r>
      <w:proofErr w:type="spellStart"/>
      <w:r w:rsidR="00CE6F5A" w:rsidRPr="00CE6F5A">
        <w:rPr>
          <w:rFonts w:ascii="Arial" w:hAnsi="Arial" w:cs="Arial"/>
          <w:b/>
          <w:color w:val="333333"/>
        </w:rPr>
        <w:t>нейроэкономики</w:t>
      </w:r>
      <w:proofErr w:type="spellEnd"/>
      <w:r w:rsidR="00CE6F5A" w:rsidRPr="00CE6F5A">
        <w:rPr>
          <w:rFonts w:ascii="Arial" w:hAnsi="Arial" w:cs="Arial"/>
          <w:b/>
          <w:color w:val="333333"/>
        </w:rPr>
        <w:t xml:space="preserve"> и когнитивных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E6F5A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CE6F5A" w:rsidRPr="00CE6F5A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CE6F5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E6F5A" w:rsidRPr="00CE6F5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="00CE6F5A" w:rsidRPr="00CE6F5A">
        <w:rPr>
          <w:rFonts w:ascii="Arial" w:hAnsi="Arial" w:cs="Arial"/>
          <w:b/>
          <w:bCs/>
          <w:color w:val="333333"/>
          <w:bdr w:val="none" w:sz="0" w:space="0" w:color="auto" w:frame="1"/>
        </w:rPr>
        <w:t>нейроэкономики</w:t>
      </w:r>
      <w:proofErr w:type="spellEnd"/>
      <w:r w:rsidR="00CE6F5A" w:rsidRPr="00CE6F5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 когнитивных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E6F5A" w:rsidRPr="00CE6F5A">
        <w:rPr>
          <w:rFonts w:ascii="Arial" w:hAnsi="Arial" w:cs="Arial"/>
          <w:color w:val="333333"/>
        </w:rPr>
        <w:t>Разработка системы неинвазивной стимуляции мозга в зависимости от текущей нейрональной активности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E6F5A" w:rsidRPr="00CE6F5A">
        <w:rPr>
          <w:rFonts w:ascii="Arial" w:hAnsi="Arial" w:cs="Arial"/>
          <w:color w:val="333333"/>
        </w:rPr>
        <w:t>Продолжение разработки системы для синхронизации неинвазивной стимуляции мозга (НИСМ) с текущей биологической активностью.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E6F5A" w:rsidRPr="00CE6F5A" w:rsidRDefault="00CE6F5A" w:rsidP="00CE6F5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 xml:space="preserve">Тестирование разработанных протоколов существующей системы запуска </w:t>
      </w:r>
      <w:proofErr w:type="spellStart"/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транскраниальной</w:t>
      </w:r>
      <w:proofErr w:type="spellEnd"/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 xml:space="preserve"> стимуляции мозга на основе электромиографии (ЭМГ) и электроэнцефалографии (ЭЭГ).</w:t>
      </w:r>
    </w:p>
    <w:p w:rsidR="00CE6F5A" w:rsidRPr="00CE6F5A" w:rsidRDefault="00CE6F5A" w:rsidP="00CE6F5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разработке новых алгоритмов активность-зависимой </w:t>
      </w:r>
      <w:proofErr w:type="spellStart"/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транскраниальной</w:t>
      </w:r>
      <w:proofErr w:type="spellEnd"/>
      <w:r w:rsidRPr="00CE6F5A">
        <w:rPr>
          <w:rFonts w:ascii="Arial" w:hAnsi="Arial" w:cs="Arial"/>
          <w:bCs/>
          <w:color w:val="333333"/>
          <w:bdr w:val="none" w:sz="0" w:space="0" w:color="auto" w:frame="1"/>
        </w:rPr>
        <w:t xml:space="preserve"> магнитной стимуляции (ТМС), в т.ч. по ЭЭГ сигналу, по полиграфическому сигналу, включая ЭКГ.</w:t>
      </w:r>
    </w:p>
    <w:p w:rsidR="004F5EAC" w:rsidRPr="00CE6F5A" w:rsidRDefault="00E80C24" w:rsidP="00CE6F5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Участи</w:t>
      </w:r>
      <w:bookmarkStart w:id="0" w:name="_GoBack"/>
      <w:bookmarkEnd w:id="0"/>
      <w:r w:rsidR="00CE6F5A" w:rsidRPr="00CE6F5A">
        <w:rPr>
          <w:rFonts w:ascii="Arial" w:hAnsi="Arial" w:cs="Arial"/>
          <w:bCs/>
          <w:color w:val="333333"/>
          <w:bdr w:val="none" w:sz="0" w:space="0" w:color="auto" w:frame="1"/>
        </w:rPr>
        <w:t>е в разработке оборудования и программного обеспечения для адаптивной стимуляции.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CE6F5A" w:rsidRDefault="00CE6F5A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t>Приветствуется ученая степень в технических науках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E6F5A" w:rsidRDefault="00CE6F5A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t>Работа в междисциплинарном исследовательском коллективе</w:t>
      </w:r>
    </w:p>
    <w:p w:rsidR="00CE6F5A" w:rsidRDefault="00CE6F5A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t>Наличие оборудованного рабочего места в университете, включая доступ в мастерскую</w:t>
      </w:r>
    </w:p>
    <w:p w:rsidR="00CE6F5A" w:rsidRDefault="00CE6F5A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t>Доступ к информационным ресурсам (базам цитирования научных публикаций)</w:t>
      </w:r>
    </w:p>
    <w:p w:rsidR="00CE6F5A" w:rsidRDefault="00CE6F5A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t>Участие в научных семинарах, проводимых в центре</w:t>
      </w:r>
    </w:p>
    <w:p w:rsidR="00415708" w:rsidRPr="00FC5E27" w:rsidRDefault="00CE6F5A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E6F5A">
        <w:rPr>
          <w:rFonts w:ascii="Arial" w:hAnsi="Arial" w:cs="Arial"/>
          <w:color w:val="333333"/>
        </w:rPr>
        <w:lastRenderedPageBreak/>
        <w:t>Работа в историческом центре Москвы.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7E"/>
    <w:multiLevelType w:val="hybridMultilevel"/>
    <w:tmpl w:val="FD6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E6F5A"/>
    <w:rsid w:val="00D06ED5"/>
    <w:rsid w:val="00DE5179"/>
    <w:rsid w:val="00E80C24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9D3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2020-03-17T05:29:00Z</dcterms:modified>
</cp:coreProperties>
</file>