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Pr="00F3025D" w:rsidRDefault="00415708" w:rsidP="00F3025D">
      <w:pPr>
        <w:spacing w:after="225"/>
        <w:textAlignment w:val="top"/>
        <w:rPr>
          <w:rFonts w:ascii="Arial" w:hAnsi="Arial" w:cs="Arial"/>
          <w:b/>
          <w:color w:val="333333"/>
        </w:rPr>
      </w:pPr>
      <w:r w:rsidRPr="00F3025D">
        <w:rPr>
          <w:rFonts w:ascii="Arial" w:hAnsi="Arial" w:cs="Arial"/>
          <w:b/>
          <w:color w:val="333333"/>
        </w:rPr>
        <w:t xml:space="preserve">Научный сотрудник </w:t>
      </w:r>
      <w:r w:rsidR="000F588F" w:rsidRPr="00F3025D">
        <w:rPr>
          <w:rFonts w:ascii="Arial" w:hAnsi="Arial" w:cs="Arial"/>
          <w:b/>
          <w:color w:val="333333"/>
        </w:rPr>
        <w:t xml:space="preserve">в </w:t>
      </w:r>
      <w:r w:rsidR="005745BA" w:rsidRPr="00F3025D">
        <w:rPr>
          <w:rFonts w:ascii="Arial" w:hAnsi="Arial" w:cs="Arial"/>
          <w:b/>
          <w:color w:val="333333"/>
        </w:rPr>
        <w:t xml:space="preserve">Лабораторию образовательного права </w:t>
      </w:r>
      <w:r w:rsidRPr="00F3025D"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Москва</w:t>
      </w: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</w:rPr>
      </w:pP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color w:val="333333"/>
        </w:rPr>
        <w:t xml:space="preserve">Полная занятость, </w:t>
      </w:r>
      <w:r w:rsidRPr="00F3025D"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</w:rPr>
      </w:pP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 xml:space="preserve">Мы, </w:t>
      </w:r>
      <w:r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 w:rsidRPr="00F3025D"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</w:rPr>
      </w:pPr>
    </w:p>
    <w:p w:rsidR="00DE5179" w:rsidRPr="00F3025D" w:rsidRDefault="00DE5179" w:rsidP="00F3025D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 w:rsidRPr="00F3025D">
        <w:rPr>
          <w:rFonts w:ascii="Arial" w:hAnsi="Arial" w:cs="Arial"/>
          <w:b/>
          <w:color w:val="333333"/>
        </w:rPr>
        <w:t>постдока</w:t>
      </w:r>
      <w:proofErr w:type="spellEnd"/>
      <w:r w:rsidRPr="00F3025D">
        <w:rPr>
          <w:rFonts w:ascii="Arial" w:hAnsi="Arial" w:cs="Arial"/>
          <w:b/>
          <w:color w:val="333333"/>
        </w:rPr>
        <w:t xml:space="preserve"> (</w:t>
      </w:r>
      <w:r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745BA"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Лаборатории образовательного права</w:t>
      </w:r>
      <w:r w:rsidR="00F83759"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83759" w:rsidRPr="00F3025D">
        <w:rPr>
          <w:rFonts w:ascii="Arial" w:hAnsi="Arial" w:cs="Arial"/>
          <w:bCs/>
          <w:color w:val="333333"/>
          <w:bdr w:val="none" w:sz="0" w:space="0" w:color="auto" w:frame="1"/>
        </w:rPr>
        <w:t xml:space="preserve">(далее </w:t>
      </w:r>
      <w:r w:rsidR="00F83759" w:rsidRPr="00F3025D">
        <w:rPr>
          <w:rFonts w:ascii="Arial" w:hAnsi="Arial" w:cs="Arial"/>
          <w:color w:val="333333"/>
        </w:rPr>
        <w:t>– ЛОП)</w:t>
      </w:r>
      <w:r w:rsidR="005745BA"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Pr="00F3025D" w:rsidRDefault="00DE5179" w:rsidP="00F3025D">
      <w:pPr>
        <w:textAlignment w:val="top"/>
        <w:rPr>
          <w:rFonts w:ascii="Arial" w:hAnsi="Arial" w:cs="Arial"/>
          <w:color w:val="333333"/>
        </w:rPr>
      </w:pPr>
    </w:p>
    <w:p w:rsidR="004F5EAC" w:rsidRPr="00F3025D" w:rsidRDefault="00415708" w:rsidP="00F3025D">
      <w:p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b/>
          <w:color w:val="333333"/>
        </w:rPr>
        <w:t>Название проекта</w:t>
      </w:r>
      <w:r w:rsidRPr="00F3025D">
        <w:rPr>
          <w:rFonts w:ascii="Arial" w:hAnsi="Arial" w:cs="Arial"/>
          <w:color w:val="333333"/>
        </w:rPr>
        <w:t xml:space="preserve">: </w:t>
      </w:r>
      <w:r w:rsidR="005745BA" w:rsidRPr="00F3025D">
        <w:rPr>
          <w:rFonts w:ascii="Arial" w:hAnsi="Arial" w:cs="Arial"/>
          <w:color w:val="333333"/>
        </w:rPr>
        <w:t>Контроль в образовании и оценка качества образования как элемент подотчетности в условиях многоуровневого управления</w:t>
      </w:r>
    </w:p>
    <w:p w:rsidR="004F5EAC" w:rsidRPr="00F3025D" w:rsidRDefault="004F5EAC" w:rsidP="00F3025D">
      <w:pPr>
        <w:textAlignment w:val="top"/>
        <w:rPr>
          <w:rFonts w:ascii="Arial" w:hAnsi="Arial" w:cs="Arial"/>
          <w:color w:val="333333"/>
        </w:rPr>
      </w:pPr>
    </w:p>
    <w:p w:rsidR="004F5EAC" w:rsidRPr="00F3025D" w:rsidRDefault="00415708" w:rsidP="00F3025D">
      <w:p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b/>
          <w:color w:val="333333"/>
        </w:rPr>
        <w:t>Цель проекта:</w:t>
      </w:r>
      <w:r w:rsidRPr="00F3025D">
        <w:rPr>
          <w:rFonts w:ascii="Arial" w:hAnsi="Arial" w:cs="Arial"/>
          <w:color w:val="333333"/>
        </w:rPr>
        <w:t xml:space="preserve"> </w:t>
      </w:r>
      <w:r w:rsidR="005745BA" w:rsidRPr="00F3025D">
        <w:rPr>
          <w:rFonts w:ascii="Arial" w:hAnsi="Arial" w:cs="Arial"/>
          <w:color w:val="333333"/>
        </w:rPr>
        <w:t>Исследование существующих и разработка новых подходов к осуществлению контрольно-надзорной деятельности в условиях реализации инструмента «регуляторной гильотины», исследование инструментов оценки качества образования в России и зарубежных странах.</w:t>
      </w:r>
    </w:p>
    <w:p w:rsidR="004F5EAC" w:rsidRPr="00F3025D" w:rsidRDefault="004F5EAC" w:rsidP="00F3025D">
      <w:pPr>
        <w:textAlignment w:val="top"/>
        <w:rPr>
          <w:rFonts w:ascii="Arial" w:hAnsi="Arial" w:cs="Arial"/>
          <w:color w:val="333333"/>
        </w:rPr>
      </w:pPr>
    </w:p>
    <w:p w:rsidR="00415708" w:rsidRPr="00F3025D" w:rsidRDefault="002A3A55" w:rsidP="00F3025D">
      <w:p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5745BA" w:rsidRPr="00F3025D" w:rsidRDefault="005745BA" w:rsidP="00F3025D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>На 2020/2021 учебный год:</w:t>
      </w:r>
    </w:p>
    <w:p w:rsidR="005745BA" w:rsidRPr="00F3025D" w:rsidRDefault="005745BA" w:rsidP="00F3025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 xml:space="preserve">Публикация результатов исследований по образовательным праву и политике с аффилиацией с НИУ ВШЭ, в том числе не менее двух научных публикаций в период первого года работы в НИУ ВШЭ в 2020-2021 гг. в международных реферируемых журналах в </w:t>
      </w:r>
      <w:proofErr w:type="spellStart"/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>Scopus</w:t>
      </w:r>
      <w:proofErr w:type="spellEnd"/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 xml:space="preserve"> или </w:t>
      </w:r>
      <w:proofErr w:type="spellStart"/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>WoS</w:t>
      </w:r>
      <w:proofErr w:type="spellEnd"/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 xml:space="preserve"> (с </w:t>
      </w:r>
      <w:proofErr w:type="spellStart"/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>импакт</w:t>
      </w:r>
      <w:proofErr w:type="spellEnd"/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>-фактором не ниже 1.0);</w:t>
      </w:r>
    </w:p>
    <w:p w:rsidR="005745BA" w:rsidRPr="00F3025D" w:rsidRDefault="005745BA" w:rsidP="00F3025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 xml:space="preserve">Организация и участие в Неделе образовательного права и иных мероприятиях, организуемых </w:t>
      </w:r>
      <w:r w:rsidR="0036759C" w:rsidRPr="00F3025D">
        <w:rPr>
          <w:rFonts w:ascii="Arial" w:hAnsi="Arial" w:cs="Arial"/>
          <w:bCs/>
          <w:color w:val="333333"/>
          <w:bdr w:val="none" w:sz="0" w:space="0" w:color="auto" w:frame="1"/>
        </w:rPr>
        <w:t>ЛОП</w:t>
      </w:r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5745BA" w:rsidRPr="00F3025D" w:rsidRDefault="005745BA" w:rsidP="00F3025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>Участие не менее чем в двух международных конференциях в целях презентации результатов исследования;</w:t>
      </w:r>
    </w:p>
    <w:p w:rsidR="005745BA" w:rsidRPr="00F3025D" w:rsidRDefault="005745BA" w:rsidP="00F3025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 xml:space="preserve">Участие в образовательной деятельности </w:t>
      </w:r>
      <w:r w:rsidR="0036759C" w:rsidRPr="00F3025D">
        <w:rPr>
          <w:rFonts w:ascii="Arial" w:hAnsi="Arial" w:cs="Arial"/>
          <w:bCs/>
          <w:color w:val="333333"/>
          <w:bdr w:val="none" w:sz="0" w:space="0" w:color="auto" w:frame="1"/>
        </w:rPr>
        <w:t>ЛОП</w:t>
      </w:r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5745BA" w:rsidRPr="00F3025D" w:rsidRDefault="005745BA" w:rsidP="00F3025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 xml:space="preserve">Участие в экспертно-аналитической деятельности </w:t>
      </w:r>
      <w:r w:rsidR="0036759C" w:rsidRPr="00F3025D">
        <w:rPr>
          <w:rFonts w:ascii="Arial" w:hAnsi="Arial" w:cs="Arial"/>
          <w:bCs/>
          <w:color w:val="333333"/>
          <w:bdr w:val="none" w:sz="0" w:space="0" w:color="auto" w:frame="1"/>
        </w:rPr>
        <w:t>ЛОП</w:t>
      </w:r>
      <w:r w:rsidRPr="00F3025D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5745BA" w:rsidRPr="00F3025D" w:rsidRDefault="005745BA" w:rsidP="00F3025D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Pr="00F3025D" w:rsidRDefault="00415708" w:rsidP="00F3025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Российское гражданство</w:t>
      </w:r>
      <w:r w:rsidR="00950DA9">
        <w:rPr>
          <w:rFonts w:ascii="Arial" w:hAnsi="Arial" w:cs="Arial"/>
          <w:color w:val="333333"/>
        </w:rPr>
        <w:t>;</w:t>
      </w:r>
    </w:p>
    <w:p w:rsidR="00415708" w:rsidRPr="00F3025D" w:rsidRDefault="00415708" w:rsidP="00F3025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F3025D">
        <w:rPr>
          <w:rFonts w:ascii="Arial" w:hAnsi="Arial" w:cs="Arial"/>
          <w:color w:val="333333"/>
        </w:rPr>
        <w:t>PhD</w:t>
      </w:r>
      <w:proofErr w:type="spellEnd"/>
      <w:r w:rsidRPr="00F3025D">
        <w:rPr>
          <w:rFonts w:ascii="Arial" w:hAnsi="Arial" w:cs="Arial"/>
          <w:color w:val="333333"/>
        </w:rPr>
        <w:t>)</w:t>
      </w:r>
      <w:r w:rsidR="00950DA9">
        <w:rPr>
          <w:rFonts w:ascii="Arial" w:hAnsi="Arial" w:cs="Arial"/>
          <w:color w:val="333333"/>
        </w:rPr>
        <w:t>;</w:t>
      </w:r>
    </w:p>
    <w:p w:rsidR="005745BA" w:rsidRPr="00F3025D" w:rsidRDefault="005745BA" w:rsidP="00F3025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Высокая мотивация, желание осваивать новое</w:t>
      </w:r>
      <w:r w:rsidR="00950DA9">
        <w:rPr>
          <w:rFonts w:ascii="Arial" w:hAnsi="Arial" w:cs="Arial"/>
          <w:color w:val="333333"/>
        </w:rPr>
        <w:t>;</w:t>
      </w:r>
    </w:p>
    <w:p w:rsidR="005745BA" w:rsidRPr="00F3025D" w:rsidRDefault="005745BA" w:rsidP="00F3025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Знание английского языка.</w:t>
      </w:r>
    </w:p>
    <w:p w:rsidR="00415708" w:rsidRPr="00F3025D" w:rsidRDefault="00415708" w:rsidP="00F3025D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Pr="00F3025D" w:rsidRDefault="00415708" w:rsidP="00F3025D">
      <w:pPr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Pr="00F3025D" w:rsidRDefault="002A3A55" w:rsidP="00F3025D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Сложные и интересные задачи</w:t>
      </w:r>
      <w:r w:rsidR="00950DA9">
        <w:rPr>
          <w:rFonts w:ascii="Arial" w:hAnsi="Arial" w:cs="Arial"/>
          <w:color w:val="333333"/>
        </w:rPr>
        <w:t>;</w:t>
      </w:r>
    </w:p>
    <w:p w:rsidR="002A3A55" w:rsidRPr="00F3025D" w:rsidRDefault="002A3A55" w:rsidP="00F3025D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  <w:r w:rsidR="00950DA9">
        <w:rPr>
          <w:rFonts w:ascii="Arial" w:hAnsi="Arial" w:cs="Arial"/>
          <w:color w:val="333333"/>
        </w:rPr>
        <w:t>;</w:t>
      </w:r>
    </w:p>
    <w:p w:rsidR="005745BA" w:rsidRPr="00F3025D" w:rsidRDefault="005745BA" w:rsidP="00F302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Общение с признанными экспертами в области образования</w:t>
      </w:r>
      <w:r w:rsidR="00950DA9">
        <w:rPr>
          <w:rFonts w:ascii="Arial" w:hAnsi="Arial" w:cs="Arial"/>
          <w:color w:val="333333"/>
        </w:rPr>
        <w:t>;</w:t>
      </w:r>
    </w:p>
    <w:p w:rsidR="005745BA" w:rsidRPr="00F3025D" w:rsidRDefault="005745BA" w:rsidP="00F302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Креативный подход в решении задач</w:t>
      </w:r>
      <w:r w:rsidR="00950DA9">
        <w:rPr>
          <w:rFonts w:ascii="Arial" w:hAnsi="Arial" w:cs="Arial"/>
          <w:color w:val="333333"/>
        </w:rPr>
        <w:t>;</w:t>
      </w:r>
    </w:p>
    <w:p w:rsidR="005745BA" w:rsidRPr="00F3025D" w:rsidRDefault="005745BA" w:rsidP="00F302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Работа в историческом центре Москвы</w:t>
      </w:r>
      <w:r w:rsidR="00950DA9">
        <w:rPr>
          <w:rFonts w:ascii="Arial" w:hAnsi="Arial" w:cs="Arial"/>
          <w:color w:val="333333"/>
        </w:rPr>
        <w:t>;</w:t>
      </w:r>
    </w:p>
    <w:p w:rsidR="005745BA" w:rsidRPr="00F3025D" w:rsidRDefault="005745BA" w:rsidP="00F302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</w:t>
      </w:r>
      <w:r w:rsidR="00950DA9">
        <w:rPr>
          <w:rFonts w:ascii="Arial" w:hAnsi="Arial" w:cs="Arial"/>
          <w:color w:val="333333"/>
        </w:rPr>
        <w:t>;</w:t>
      </w:r>
      <w:bookmarkStart w:id="0" w:name="_GoBack"/>
      <w:bookmarkEnd w:id="0"/>
    </w:p>
    <w:p w:rsidR="00415708" w:rsidRPr="00F3025D" w:rsidRDefault="005745BA" w:rsidP="00F302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025D">
        <w:rPr>
          <w:rFonts w:ascii="Arial" w:hAnsi="Arial" w:cs="Arial"/>
          <w:color w:val="333333"/>
        </w:rPr>
        <w:t>Доступ к профессиональным версиям справочных правовых систем «КонсультантПлюс», «Гарант» и «Кодекс»</w:t>
      </w:r>
      <w:r w:rsidR="00C22C1C" w:rsidRPr="00F3025D">
        <w:rPr>
          <w:rFonts w:ascii="Arial" w:hAnsi="Arial" w:cs="Arial"/>
          <w:color w:val="333333"/>
        </w:rPr>
        <w:t>.</w:t>
      </w:r>
    </w:p>
    <w:sectPr w:rsidR="00415708" w:rsidRPr="00F3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D57A69A0"/>
    <w:lvl w:ilvl="0" w:tplc="C2DAADC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0737"/>
    <w:multiLevelType w:val="hybridMultilevel"/>
    <w:tmpl w:val="D2DA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D0947"/>
    <w:multiLevelType w:val="hybridMultilevel"/>
    <w:tmpl w:val="477824A8"/>
    <w:lvl w:ilvl="0" w:tplc="3C62CA8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0DCF"/>
    <w:multiLevelType w:val="hybridMultilevel"/>
    <w:tmpl w:val="AC7CB498"/>
    <w:lvl w:ilvl="0" w:tplc="C45A36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14D17"/>
    <w:rsid w:val="002A3A55"/>
    <w:rsid w:val="002C78F7"/>
    <w:rsid w:val="0036759C"/>
    <w:rsid w:val="00382477"/>
    <w:rsid w:val="00415708"/>
    <w:rsid w:val="004F5EAC"/>
    <w:rsid w:val="005745BA"/>
    <w:rsid w:val="005B3AED"/>
    <w:rsid w:val="00950DA9"/>
    <w:rsid w:val="00A02A18"/>
    <w:rsid w:val="00A1116F"/>
    <w:rsid w:val="00BF494D"/>
    <w:rsid w:val="00C22C1C"/>
    <w:rsid w:val="00C94536"/>
    <w:rsid w:val="00D06ED5"/>
    <w:rsid w:val="00DE5179"/>
    <w:rsid w:val="00F20997"/>
    <w:rsid w:val="00F3025D"/>
    <w:rsid w:val="00F83759"/>
    <w:rsid w:val="00FC5E27"/>
    <w:rsid w:val="00FD059C"/>
    <w:rsid w:val="00FE49A9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A3E9"/>
  <w15:docId w15:val="{3DB06E30-DC1D-46BA-9019-23FF5454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Правдюк Анна Сергеевна</cp:lastModifiedBy>
  <cp:revision>4</cp:revision>
  <dcterms:created xsi:type="dcterms:W3CDTF">2020-03-16T12:38:00Z</dcterms:created>
  <dcterms:modified xsi:type="dcterms:W3CDTF">2020-03-16T13:49:00Z</dcterms:modified>
</cp:coreProperties>
</file>