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108815A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46CC8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нейробиологии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4E0FE5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E157D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E157D" w:rsidRPr="00CE157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нейробиологии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710A3859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46CC8" w:rsidRPr="00946CC8">
        <w:rPr>
          <w:rFonts w:ascii="Arial" w:hAnsi="Arial" w:cs="Arial"/>
          <w:color w:val="333333"/>
        </w:rPr>
        <w:t>Функциональные и анатомические особенности мозга у пациентов с моторными нарушениями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201B8430" w:rsidR="00CE157D" w:rsidRDefault="00415708" w:rsidP="00946CC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46CC8" w:rsidRPr="00946CC8">
        <w:rPr>
          <w:rFonts w:ascii="Arial" w:hAnsi="Arial" w:cs="Arial"/>
          <w:color w:val="333333"/>
        </w:rPr>
        <w:t xml:space="preserve">Целью научного междисциплинарного проекта является исследование функциональных и структурно-анатомических особенностей </w:t>
      </w:r>
      <w:proofErr w:type="spellStart"/>
      <w:r w:rsidR="00946CC8" w:rsidRPr="00946CC8">
        <w:rPr>
          <w:rFonts w:ascii="Arial" w:hAnsi="Arial" w:cs="Arial"/>
          <w:color w:val="333333"/>
        </w:rPr>
        <w:t>нейрокогнитивного</w:t>
      </w:r>
      <w:proofErr w:type="spellEnd"/>
      <w:r w:rsidR="00946CC8" w:rsidRPr="00946CC8">
        <w:rPr>
          <w:rFonts w:ascii="Arial" w:hAnsi="Arial" w:cs="Arial"/>
          <w:color w:val="333333"/>
        </w:rPr>
        <w:t xml:space="preserve"> развития в норме и патологии методами мультимодального </w:t>
      </w:r>
      <w:proofErr w:type="spellStart"/>
      <w:r w:rsidR="00946CC8" w:rsidRPr="00946CC8">
        <w:rPr>
          <w:rFonts w:ascii="Arial" w:hAnsi="Arial" w:cs="Arial"/>
          <w:color w:val="333333"/>
        </w:rPr>
        <w:t>нейроимиджинга</w:t>
      </w:r>
      <w:proofErr w:type="spellEnd"/>
      <w:r w:rsidR="00946CC8" w:rsidRPr="00946CC8">
        <w:rPr>
          <w:rFonts w:ascii="Arial" w:hAnsi="Arial" w:cs="Arial"/>
          <w:color w:val="333333"/>
        </w:rPr>
        <w:t xml:space="preserve"> (ЭЭГ/МЭГ/МРТ).</w:t>
      </w:r>
    </w:p>
    <w:p w14:paraId="4C70ECD7" w14:textId="77777777" w:rsidR="00946CC8" w:rsidRPr="00CE157D" w:rsidRDefault="00946CC8" w:rsidP="00946CC8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44D85FA0" w14:textId="5B0F0592" w:rsidR="00946CC8" w:rsidRDefault="00946CC8" w:rsidP="00946CC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Мы ищем специалиста в области когнитивных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нейронаук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и/или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нейродинамики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мозга и/или возрастной психофизиологии и/или нейробиологии речи, владеющего навыками анализа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нейроданных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в широким спектре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нейроимиджинговых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методов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–</w:t>
      </w:r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от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структурного магнитно-резонансного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томографического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картирования (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gray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matter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volume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analysis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, GMVA) до оценки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нейродинамики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мозга методами МЭГ и ЭЭГ (ISC,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source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analysis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,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etc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.) В ходе выполнения проекта со стороны ВШЭ реализуется повестка, связанная с проведением экспериментов методами ЭЭГ,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МЭГ, МРТ на испытуемых в широком возрастном диапазоне (3-30 лет), анализ данных, подготовка публикаций к печати.</w:t>
      </w:r>
    </w:p>
    <w:p w14:paraId="4B667A1F" w14:textId="77777777" w:rsidR="00946CC8" w:rsidRPr="00946CC8" w:rsidRDefault="00946CC8" w:rsidP="00946CC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680F93DF" w14:textId="4471C13C" w:rsidR="00CE157D" w:rsidRDefault="00946CC8" w:rsidP="00946CC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 xml:space="preserve">Одной из научных доминант настоящего проекта будет являться исследованием толщины коры методов GVMA в норме и патологии. Нас особенно интересует налаживание протокола анализа GMV по результатам сканирования мозга здоровых детей и подростков. Еще одним перспективным направлением является развитие метода ISC в ЭЭГ/МЭГ </w:t>
      </w:r>
      <w:proofErr w:type="spellStart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нейромиджинге</w:t>
      </w:r>
      <w:proofErr w:type="spellEnd"/>
      <w:r w:rsidRPr="00946CC8">
        <w:rPr>
          <w:rFonts w:ascii="Arial" w:hAnsi="Arial" w:cs="Arial"/>
          <w:bCs/>
          <w:color w:val="333333"/>
          <w:bdr w:val="none" w:sz="0" w:space="0" w:color="auto" w:frame="1"/>
        </w:rPr>
        <w:t>. Мы приветствуем интерес к этой задаче со стороны потенциального кандидата также.</w:t>
      </w:r>
    </w:p>
    <w:p w14:paraId="40F0A303" w14:textId="77777777" w:rsidR="00946CC8" w:rsidRPr="004F5EAC" w:rsidRDefault="00946CC8" w:rsidP="00946CC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1B94B4FC" w14:textId="0CA15DA4" w:rsidR="00CE157D" w:rsidRPr="004E03D5" w:rsidRDefault="004E03D5" w:rsidP="004E03D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lastRenderedPageBreak/>
        <w:t xml:space="preserve">Свободное владение английским языком и навыками исследовательской деятельности в широком спектре </w:t>
      </w:r>
      <w:proofErr w:type="spellStart"/>
      <w:r w:rsidRPr="004E03D5">
        <w:rPr>
          <w:rFonts w:ascii="Arial" w:hAnsi="Arial" w:cs="Arial"/>
          <w:color w:val="333333"/>
        </w:rPr>
        <w:t>нейронаук</w:t>
      </w:r>
      <w:proofErr w:type="spellEnd"/>
      <w:r w:rsidRPr="004E03D5">
        <w:rPr>
          <w:rFonts w:ascii="Arial" w:hAnsi="Arial" w:cs="Arial"/>
          <w:color w:val="333333"/>
        </w:rPr>
        <w:t xml:space="preserve">. Наличие публикаций в области когнитивных </w:t>
      </w:r>
      <w:proofErr w:type="spellStart"/>
      <w:r w:rsidRPr="004E03D5">
        <w:rPr>
          <w:rFonts w:ascii="Arial" w:hAnsi="Arial" w:cs="Arial"/>
          <w:color w:val="333333"/>
        </w:rPr>
        <w:t>нейронаук</w:t>
      </w:r>
      <w:proofErr w:type="spellEnd"/>
      <w:r w:rsidRPr="004E03D5">
        <w:rPr>
          <w:rFonts w:ascii="Arial" w:hAnsi="Arial" w:cs="Arial"/>
          <w:color w:val="333333"/>
        </w:rPr>
        <w:t>.</w:t>
      </w:r>
    </w:p>
    <w:p w14:paraId="25922137" w14:textId="77777777" w:rsidR="004E03D5" w:rsidRDefault="004E03D5" w:rsidP="007742B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B9298CC" w14:textId="77DC7694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41FCBEFF" w14:textId="157701F4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18382444" w14:textId="7A9DF8F2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3CD40032" w14:textId="36AB0533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C18608C" w14:textId="66133C80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 Института Когнитивных </w:t>
      </w:r>
      <w:proofErr w:type="spellStart"/>
      <w:r w:rsidRPr="004E03D5">
        <w:rPr>
          <w:rFonts w:ascii="Arial" w:hAnsi="Arial" w:cs="Arial"/>
          <w:color w:val="333333"/>
        </w:rPr>
        <w:t>Нейронаук</w:t>
      </w:r>
      <w:proofErr w:type="spellEnd"/>
      <w:r w:rsidRPr="004E03D5">
        <w:rPr>
          <w:rFonts w:ascii="Arial" w:hAnsi="Arial" w:cs="Arial"/>
          <w:color w:val="333333"/>
        </w:rPr>
        <w:t xml:space="preserve"> [https://neuro.hse.ru]</w:t>
      </w:r>
      <w:r>
        <w:rPr>
          <w:rFonts w:ascii="Arial" w:hAnsi="Arial" w:cs="Arial"/>
          <w:color w:val="333333"/>
        </w:rPr>
        <w:t>;</w:t>
      </w:r>
    </w:p>
    <w:p w14:paraId="3E3CA14B" w14:textId="558925CD" w:rsidR="004E03D5" w:rsidRPr="004E03D5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4FC18EAD" w14:textId="7498113E" w:rsidR="00C47C75" w:rsidRPr="008B733B" w:rsidRDefault="004E03D5" w:rsidP="004E03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E03D5">
        <w:rPr>
          <w:rFonts w:ascii="Arial" w:hAnsi="Arial" w:cs="Arial"/>
          <w:color w:val="333333"/>
        </w:rPr>
        <w:t xml:space="preserve">Доступ к Уникальному оборудованию Института Когнитивных </w:t>
      </w:r>
      <w:proofErr w:type="spellStart"/>
      <w:r w:rsidRPr="004E03D5">
        <w:rPr>
          <w:rFonts w:ascii="Arial" w:hAnsi="Arial" w:cs="Arial"/>
          <w:color w:val="333333"/>
        </w:rPr>
        <w:t>Нейронаук</w:t>
      </w:r>
      <w:proofErr w:type="spellEnd"/>
      <w:r w:rsidRPr="004E03D5">
        <w:rPr>
          <w:rFonts w:ascii="Arial" w:hAnsi="Arial" w:cs="Arial"/>
          <w:color w:val="333333"/>
        </w:rPr>
        <w:t xml:space="preserve">  [https://www.hse.ru/cdm-centre/facilities]</w:t>
      </w:r>
      <w:r>
        <w:rPr>
          <w:rFonts w:ascii="Arial" w:hAnsi="Arial" w:cs="Arial"/>
          <w:color w:val="333333"/>
        </w:rPr>
        <w:t>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0DCF"/>
    <w:multiLevelType w:val="hybridMultilevel"/>
    <w:tmpl w:val="E420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E03D5"/>
    <w:rsid w:val="004F5EAC"/>
    <w:rsid w:val="005B3AED"/>
    <w:rsid w:val="006B3062"/>
    <w:rsid w:val="007742B6"/>
    <w:rsid w:val="008B733B"/>
    <w:rsid w:val="00946CC8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29</cp:revision>
  <dcterms:created xsi:type="dcterms:W3CDTF">2020-03-11T10:51:00Z</dcterms:created>
  <dcterms:modified xsi:type="dcterms:W3CDTF">2021-03-09T07:07:00Z</dcterms:modified>
</cp:coreProperties>
</file>