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BE93BC9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ентр нейроэкономики и когнитивных исследований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897B20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нейроэкономики и когнитивных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0E694BB5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65B86" w:rsidRPr="00965B86">
        <w:rPr>
          <w:rFonts w:ascii="Arial" w:hAnsi="Arial" w:cs="Arial"/>
          <w:color w:val="333333"/>
        </w:rPr>
        <w:t>Исследование когнитивных и перцептивных функций в норме и патологии с помощью ЭЭГ/МЭГ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28A476D9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65B86" w:rsidRPr="00965B86">
        <w:rPr>
          <w:rFonts w:ascii="Arial" w:hAnsi="Arial" w:cs="Arial"/>
          <w:color w:val="333333"/>
        </w:rPr>
        <w:t>Проект направлен на выявление психофизиологических механизмов когнитивных и перцептивных функций у человека в норме и при патологии нервной системы</w:t>
      </w:r>
      <w:r w:rsidR="00965B86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520CF95C" w14:textId="77777777" w:rsidR="00965B86" w:rsidRPr="00965B86" w:rsidRDefault="00965B86" w:rsidP="00965B86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65B86">
        <w:rPr>
          <w:rFonts w:ascii="Arial" w:hAnsi="Arial" w:cs="Arial"/>
          <w:bCs/>
          <w:color w:val="333333"/>
          <w:bdr w:val="none" w:sz="0" w:space="0" w:color="auto" w:frame="1"/>
        </w:rPr>
        <w:t>Проект содержит много задач, которые будут выбраны и конкретизированы из нижеследующих, в соответствии с экспертизой и интересами соискателя:</w:t>
      </w:r>
    </w:p>
    <w:p w14:paraId="56C72C7E" w14:textId="73D1CE3A" w:rsidR="00965B86" w:rsidRPr="00965B86" w:rsidRDefault="00965B86" w:rsidP="00965B86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65B86">
        <w:rPr>
          <w:rFonts w:ascii="Arial" w:hAnsi="Arial" w:cs="Arial"/>
          <w:bCs/>
          <w:color w:val="333333"/>
          <w:bdr w:val="none" w:sz="0" w:space="0" w:color="auto" w:frame="1"/>
        </w:rPr>
        <w:t>Психофизиологический портрет Расстройств Аутистического Спектра, включая и его синдромальные формы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202B118" w14:textId="52E18852" w:rsidR="00965B86" w:rsidRPr="00965B86" w:rsidRDefault="00965B86" w:rsidP="00965B86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65B86">
        <w:rPr>
          <w:rFonts w:ascii="Arial" w:hAnsi="Arial" w:cs="Arial"/>
          <w:bCs/>
          <w:color w:val="333333"/>
          <w:bdr w:val="none" w:sz="0" w:space="0" w:color="auto" w:frame="1"/>
        </w:rPr>
        <w:t>Исследование взаимосвязи восприятия времени с другими психологическими процессами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C50BEF6" w14:textId="3137985E" w:rsidR="00965B86" w:rsidRPr="00965B86" w:rsidRDefault="00965B86" w:rsidP="00965B86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65B86">
        <w:rPr>
          <w:rFonts w:ascii="Arial" w:hAnsi="Arial" w:cs="Arial"/>
          <w:bCs/>
          <w:color w:val="333333"/>
          <w:bdr w:val="none" w:sz="0" w:space="0" w:color="auto" w:frame="1"/>
        </w:rPr>
        <w:t>Восприятие времени при патологии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531A9E3" w14:textId="3CDD1B2D" w:rsidR="007B4C69" w:rsidRPr="00965B86" w:rsidRDefault="00965B86" w:rsidP="00965B86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65B86">
        <w:rPr>
          <w:rFonts w:ascii="Arial" w:hAnsi="Arial" w:cs="Arial"/>
          <w:bCs/>
          <w:color w:val="333333"/>
          <w:bdr w:val="none" w:sz="0" w:space="0" w:color="auto" w:frame="1"/>
        </w:rPr>
        <w:t>Влияние хронотипа и качества сна на обучение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3BCB5D82" w14:textId="77777777" w:rsidR="00965B86" w:rsidRDefault="00965B86" w:rsidP="00965B8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1BD8C60F" w14:textId="1B712DE3" w:rsidR="007B4C69" w:rsidRPr="00965B86" w:rsidRDefault="00965B86" w:rsidP="00965B8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65B86">
        <w:rPr>
          <w:rFonts w:ascii="Arial" w:hAnsi="Arial" w:cs="Arial"/>
          <w:color w:val="333333"/>
        </w:rPr>
        <w:t>Хороший уровень владения английским языком, предпочтительно образование в области психологии, психофизиологии. Навыки программирования.</w:t>
      </w:r>
    </w:p>
    <w:p w14:paraId="5FFA0CD1" w14:textId="77777777" w:rsidR="00965B86" w:rsidRDefault="00965B86" w:rsidP="007B4C6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70066B4" w14:textId="673A9F21" w:rsidR="00965B86" w:rsidRPr="00965B86" w:rsidRDefault="00965B86" w:rsidP="00965B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65B86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2570CFD9" w14:textId="4EF79439" w:rsidR="00965B86" w:rsidRPr="00965B86" w:rsidRDefault="00965B86" w:rsidP="00965B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65B86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73E2841B" w14:textId="0AFE2361" w:rsidR="00965B86" w:rsidRPr="00965B86" w:rsidRDefault="00965B86" w:rsidP="00965B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65B86">
        <w:rPr>
          <w:rFonts w:ascii="Arial" w:hAnsi="Arial" w:cs="Arial"/>
          <w:color w:val="333333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53F2FC90" w14:textId="529FFD74" w:rsidR="00965B86" w:rsidRPr="00965B86" w:rsidRDefault="00965B86" w:rsidP="00965B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65B86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5ECB3457" w:rsidR="00C47C75" w:rsidRPr="008B733B" w:rsidRDefault="00965B86" w:rsidP="00965B8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65B86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0DCF"/>
    <w:multiLevelType w:val="hybridMultilevel"/>
    <w:tmpl w:val="2D94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3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7"/>
  </w:num>
  <w:num w:numId="10">
    <w:abstractNumId w:val="14"/>
  </w:num>
  <w:num w:numId="11">
    <w:abstractNumId w:val="16"/>
  </w:num>
  <w:num w:numId="12">
    <w:abstractNumId w:val="20"/>
  </w:num>
  <w:num w:numId="13">
    <w:abstractNumId w:val="12"/>
  </w:num>
  <w:num w:numId="14">
    <w:abstractNumId w:val="5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2"/>
  </w:num>
  <w:num w:numId="20">
    <w:abstractNumId w:val="10"/>
  </w:num>
  <w:num w:numId="21">
    <w:abstractNumId w:val="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29</cp:revision>
  <dcterms:created xsi:type="dcterms:W3CDTF">2020-03-11T10:51:00Z</dcterms:created>
  <dcterms:modified xsi:type="dcterms:W3CDTF">2021-03-09T07:25:00Z</dcterms:modified>
</cp:coreProperties>
</file>