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4E7BE04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891688">
        <w:rPr>
          <w:rFonts w:ascii="Arial" w:hAnsi="Arial" w:cs="Arial"/>
          <w:b/>
          <w:color w:val="333333"/>
        </w:rPr>
        <w:t xml:space="preserve">на </w:t>
      </w:r>
      <w:r w:rsidR="007F70A9">
        <w:rPr>
          <w:rFonts w:ascii="Arial" w:hAnsi="Arial" w:cs="Arial"/>
          <w:b/>
          <w:color w:val="333333"/>
        </w:rPr>
        <w:t>Б</w:t>
      </w:r>
      <w:r w:rsidR="00405898" w:rsidRPr="00405898">
        <w:rPr>
          <w:rFonts w:ascii="Arial" w:hAnsi="Arial" w:cs="Arial"/>
          <w:b/>
          <w:color w:val="333333"/>
        </w:rPr>
        <w:t>азов</w:t>
      </w:r>
      <w:r w:rsidR="00405898">
        <w:rPr>
          <w:rFonts w:ascii="Arial" w:hAnsi="Arial" w:cs="Arial"/>
          <w:b/>
          <w:color w:val="333333"/>
        </w:rPr>
        <w:t>ую</w:t>
      </w:r>
      <w:r w:rsidR="00405898" w:rsidRPr="00405898">
        <w:rPr>
          <w:rFonts w:ascii="Arial" w:hAnsi="Arial" w:cs="Arial"/>
          <w:b/>
          <w:color w:val="333333"/>
        </w:rPr>
        <w:t xml:space="preserve"> кафедр</w:t>
      </w:r>
      <w:r w:rsidR="00405898">
        <w:rPr>
          <w:rFonts w:ascii="Arial" w:hAnsi="Arial" w:cs="Arial"/>
          <w:b/>
          <w:color w:val="333333"/>
        </w:rPr>
        <w:t>у</w:t>
      </w:r>
      <w:r w:rsidR="00405898" w:rsidRPr="00405898">
        <w:rPr>
          <w:rFonts w:ascii="Arial" w:hAnsi="Arial" w:cs="Arial"/>
          <w:b/>
          <w:color w:val="333333"/>
        </w:rPr>
        <w:t xml:space="preserve"> квантовой оптики и </w:t>
      </w:r>
      <w:proofErr w:type="spellStart"/>
      <w:r w:rsidR="00405898" w:rsidRPr="00405898">
        <w:rPr>
          <w:rFonts w:ascii="Arial" w:hAnsi="Arial" w:cs="Arial"/>
          <w:b/>
          <w:color w:val="333333"/>
        </w:rPr>
        <w:t>нанофотоники</w:t>
      </w:r>
      <w:proofErr w:type="spellEnd"/>
      <w:r w:rsidR="00405898" w:rsidRPr="00405898">
        <w:rPr>
          <w:rFonts w:ascii="Arial" w:hAnsi="Arial" w:cs="Arial"/>
          <w:b/>
          <w:color w:val="333333"/>
        </w:rPr>
        <w:t xml:space="preserve"> Института спектроскопии РАН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DF28ED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 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базов</w:t>
      </w:r>
      <w:r w:rsid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кафедр</w:t>
      </w:r>
      <w:r w:rsid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квантовой оптики и </w:t>
      </w:r>
      <w:proofErr w:type="spellStart"/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>нанофотоники</w:t>
      </w:r>
      <w:proofErr w:type="spellEnd"/>
      <w:r w:rsidR="00405898" w:rsidRPr="0040589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Института спектроскопии РАН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D4D9909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7F70A9" w:rsidRPr="007F70A9">
        <w:rPr>
          <w:rFonts w:ascii="Arial" w:hAnsi="Arial" w:cs="Arial"/>
          <w:color w:val="333333"/>
        </w:rPr>
        <w:t>Нанофотонные</w:t>
      </w:r>
      <w:proofErr w:type="spellEnd"/>
      <w:r w:rsidR="007F70A9" w:rsidRPr="007F70A9">
        <w:rPr>
          <w:rFonts w:ascii="Arial" w:hAnsi="Arial" w:cs="Arial"/>
          <w:color w:val="333333"/>
        </w:rPr>
        <w:t xml:space="preserve"> устройства для оптического детектирования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0F58C9BE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F70A9" w:rsidRPr="007F70A9">
        <w:rPr>
          <w:rFonts w:ascii="Arial" w:hAnsi="Arial" w:cs="Arial"/>
          <w:color w:val="333333"/>
        </w:rPr>
        <w:t xml:space="preserve">Предлагаемый проект направлен: (i) на разработку новых физических принципов и материальной базы для оптического детектирования на основе передовых достижений в области </w:t>
      </w:r>
      <w:proofErr w:type="spellStart"/>
      <w:r w:rsidR="007F70A9" w:rsidRPr="007F70A9">
        <w:rPr>
          <w:rFonts w:ascii="Arial" w:hAnsi="Arial" w:cs="Arial"/>
          <w:color w:val="333333"/>
        </w:rPr>
        <w:t>нанофотоники</w:t>
      </w:r>
      <w:proofErr w:type="spellEnd"/>
      <w:r w:rsidR="007F70A9" w:rsidRPr="007F70A9">
        <w:rPr>
          <w:rFonts w:ascii="Arial" w:hAnsi="Arial" w:cs="Arial"/>
          <w:color w:val="333333"/>
        </w:rPr>
        <w:t>, позволяющих решить существующие в данной области проблемы, и (</w:t>
      </w:r>
      <w:proofErr w:type="spellStart"/>
      <w:r w:rsidR="007F70A9" w:rsidRPr="007F70A9">
        <w:rPr>
          <w:rFonts w:ascii="Arial" w:hAnsi="Arial" w:cs="Arial"/>
          <w:color w:val="333333"/>
        </w:rPr>
        <w:t>ii</w:t>
      </w:r>
      <w:proofErr w:type="spellEnd"/>
      <w:r w:rsidR="007F70A9" w:rsidRPr="007F70A9">
        <w:rPr>
          <w:rFonts w:ascii="Arial" w:hAnsi="Arial" w:cs="Arial"/>
          <w:color w:val="333333"/>
        </w:rPr>
        <w:t xml:space="preserve">) создание прототипа компактного оптического </w:t>
      </w:r>
      <w:proofErr w:type="spellStart"/>
      <w:r w:rsidR="007F70A9" w:rsidRPr="007F70A9">
        <w:rPr>
          <w:rFonts w:ascii="Arial" w:hAnsi="Arial" w:cs="Arial"/>
          <w:color w:val="333333"/>
        </w:rPr>
        <w:t>микрофлюидного</w:t>
      </w:r>
      <w:proofErr w:type="spellEnd"/>
      <w:r w:rsidR="007F70A9" w:rsidRPr="007F70A9">
        <w:rPr>
          <w:rFonts w:ascii="Arial" w:hAnsi="Arial" w:cs="Arial"/>
          <w:color w:val="333333"/>
        </w:rPr>
        <w:t xml:space="preserve"> сенсора для биомедицинских приложений, в основе которого будут лежать последние достижения </w:t>
      </w:r>
      <w:proofErr w:type="spellStart"/>
      <w:r w:rsidR="007F70A9" w:rsidRPr="007F70A9">
        <w:rPr>
          <w:rFonts w:ascii="Arial" w:hAnsi="Arial" w:cs="Arial"/>
          <w:color w:val="333333"/>
        </w:rPr>
        <w:t>нанофотоники</w:t>
      </w:r>
      <w:proofErr w:type="spellEnd"/>
      <w:r w:rsidR="007F70A9" w:rsidRPr="007F70A9">
        <w:rPr>
          <w:rFonts w:ascii="Arial" w:hAnsi="Arial" w:cs="Arial"/>
          <w:color w:val="333333"/>
        </w:rPr>
        <w:t>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58C30491" w14:textId="1E6D0157" w:rsidR="00405898" w:rsidRDefault="007F70A9" w:rsidP="00405898">
      <w:pPr>
        <w:textAlignment w:val="top"/>
        <w:rPr>
          <w:rFonts w:ascii="Arial" w:hAnsi="Arial" w:cs="Arial"/>
          <w:color w:val="333333"/>
        </w:rPr>
      </w:pPr>
      <w:r w:rsidRPr="007F70A9">
        <w:rPr>
          <w:rFonts w:ascii="Arial" w:hAnsi="Arial" w:cs="Arial"/>
          <w:color w:val="333333"/>
        </w:rPr>
        <w:t xml:space="preserve">Основные научные задачи проекта посвящены детектированию </w:t>
      </w:r>
      <w:proofErr w:type="spellStart"/>
      <w:r w:rsidRPr="007F70A9">
        <w:rPr>
          <w:rFonts w:ascii="Arial" w:hAnsi="Arial" w:cs="Arial"/>
          <w:color w:val="333333"/>
        </w:rPr>
        <w:t>киральных</w:t>
      </w:r>
      <w:proofErr w:type="spellEnd"/>
      <w:r w:rsidRPr="007F70A9">
        <w:rPr>
          <w:rFonts w:ascii="Arial" w:hAnsi="Arial" w:cs="Arial"/>
          <w:color w:val="333333"/>
        </w:rPr>
        <w:t xml:space="preserve"> молекул, в частности, с помощью топологических фотонных структур, метаматериалов и </w:t>
      </w:r>
      <w:proofErr w:type="spellStart"/>
      <w:r w:rsidRPr="007F70A9">
        <w:rPr>
          <w:rFonts w:ascii="Arial" w:hAnsi="Arial" w:cs="Arial"/>
          <w:color w:val="333333"/>
        </w:rPr>
        <w:t>метаповерхностей</w:t>
      </w:r>
      <w:proofErr w:type="spellEnd"/>
      <w:r w:rsidRPr="007F70A9">
        <w:rPr>
          <w:rFonts w:ascii="Arial" w:hAnsi="Arial" w:cs="Arial"/>
          <w:color w:val="333333"/>
        </w:rPr>
        <w:t xml:space="preserve">, развитию сверхчувствительных методов детектирования маркеров различных заболеваний, в частности, сердечных </w:t>
      </w:r>
      <w:proofErr w:type="spellStart"/>
      <w:r w:rsidRPr="007F70A9">
        <w:rPr>
          <w:rFonts w:ascii="Arial" w:hAnsi="Arial" w:cs="Arial"/>
          <w:color w:val="333333"/>
        </w:rPr>
        <w:t>тропонинов</w:t>
      </w:r>
      <w:proofErr w:type="spellEnd"/>
      <w:r w:rsidRPr="007F70A9">
        <w:rPr>
          <w:rFonts w:ascii="Arial" w:hAnsi="Arial" w:cs="Arial"/>
          <w:color w:val="333333"/>
        </w:rPr>
        <w:t xml:space="preserve"> (маркеров повреждения миокарда) и развитию методов многофункционального детектирования, и последующей реализации этих методов на базе компактного </w:t>
      </w:r>
      <w:proofErr w:type="spellStart"/>
      <w:r w:rsidRPr="007F70A9">
        <w:rPr>
          <w:rFonts w:ascii="Arial" w:hAnsi="Arial" w:cs="Arial"/>
          <w:color w:val="333333"/>
        </w:rPr>
        <w:t>микрофлюидного</w:t>
      </w:r>
      <w:proofErr w:type="spellEnd"/>
      <w:r w:rsidRPr="007F70A9">
        <w:rPr>
          <w:rFonts w:ascii="Arial" w:hAnsi="Arial" w:cs="Arial"/>
          <w:color w:val="333333"/>
        </w:rPr>
        <w:t xml:space="preserve"> оптического сенсора.</w:t>
      </w:r>
    </w:p>
    <w:p w14:paraId="56D9179C" w14:textId="77777777" w:rsidR="007F70A9" w:rsidRDefault="007F70A9" w:rsidP="0040589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F300744" w14:textId="6D9AC667" w:rsidR="00891688" w:rsidRDefault="00415708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7F70A9">
        <w:rPr>
          <w:rFonts w:ascii="Arial" w:hAnsi="Arial" w:cs="Arial"/>
          <w:color w:val="333333"/>
        </w:rPr>
        <w:t>;</w:t>
      </w:r>
    </w:p>
    <w:p w14:paraId="65BA4917" w14:textId="21086FFC" w:rsidR="007F70A9" w:rsidRPr="00405898" w:rsidRDefault="007F70A9" w:rsidP="0040589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F70A9">
        <w:rPr>
          <w:rFonts w:ascii="Arial" w:hAnsi="Arial" w:cs="Arial"/>
          <w:color w:val="333333"/>
        </w:rPr>
        <w:t>Наличие не менее 2-х публикаций в журналах 1-го квартиля.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12186790" w:rsidR="00C47C75" w:rsidRPr="00386119" w:rsidRDefault="007F70A9" w:rsidP="007F70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F70A9">
        <w:rPr>
          <w:rFonts w:ascii="Arial" w:hAnsi="Arial" w:cs="Arial"/>
          <w:color w:val="333333"/>
        </w:rPr>
        <w:t xml:space="preserve">Работа в центре Новой Москвы, академическом городе Троицк. Институт спектроскопии является первым институтом Российской академии наук, включённым Европейским физическим сообществом в список научных </w:t>
      </w:r>
      <w:r w:rsidRPr="007F70A9">
        <w:rPr>
          <w:rFonts w:ascii="Arial" w:hAnsi="Arial" w:cs="Arial"/>
          <w:color w:val="333333"/>
        </w:rPr>
        <w:lastRenderedPageBreak/>
        <w:t>учреждений, работы которого привели к значительным открытиям в области физики. Преимуществом работы в г. Троицк является близость и транспортная доступность г. Москва, большие рекреационные возможности в г. Троицк, высокая концентрация научных, инновационных и производственных кадров и возможностей в г. Троицк.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5"/>
  </w:num>
  <w:num w:numId="5">
    <w:abstractNumId w:val="6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2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A3B1A"/>
    <w:rsid w:val="006B3062"/>
    <w:rsid w:val="00714EBF"/>
    <w:rsid w:val="007646F1"/>
    <w:rsid w:val="007742B6"/>
    <w:rsid w:val="007B4C69"/>
    <w:rsid w:val="007F70A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77</cp:revision>
  <dcterms:created xsi:type="dcterms:W3CDTF">2020-03-11T10:51:00Z</dcterms:created>
  <dcterms:modified xsi:type="dcterms:W3CDTF">2021-03-10T12:40:00Z</dcterms:modified>
</cp:coreProperties>
</file>