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6631DBCF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891688">
        <w:rPr>
          <w:rFonts w:ascii="Arial" w:hAnsi="Arial" w:cs="Arial"/>
          <w:b/>
          <w:color w:val="333333"/>
        </w:rPr>
        <w:t xml:space="preserve">на </w:t>
      </w:r>
      <w:r w:rsidR="00733A78">
        <w:rPr>
          <w:rFonts w:ascii="Arial" w:hAnsi="Arial" w:cs="Arial"/>
          <w:b/>
          <w:color w:val="333333"/>
        </w:rPr>
        <w:t>Б</w:t>
      </w:r>
      <w:r w:rsidR="0060741B" w:rsidRPr="0060741B">
        <w:rPr>
          <w:rFonts w:ascii="Arial" w:hAnsi="Arial" w:cs="Arial"/>
          <w:b/>
          <w:color w:val="333333"/>
        </w:rPr>
        <w:t>азов</w:t>
      </w:r>
      <w:r w:rsidR="0060741B">
        <w:rPr>
          <w:rFonts w:ascii="Arial" w:hAnsi="Arial" w:cs="Arial"/>
          <w:b/>
          <w:color w:val="333333"/>
        </w:rPr>
        <w:t>ую</w:t>
      </w:r>
      <w:r w:rsidR="0060741B" w:rsidRPr="0060741B">
        <w:rPr>
          <w:rFonts w:ascii="Arial" w:hAnsi="Arial" w:cs="Arial"/>
          <w:b/>
          <w:color w:val="333333"/>
        </w:rPr>
        <w:t xml:space="preserve"> кафедр</w:t>
      </w:r>
      <w:r w:rsidR="0060741B">
        <w:rPr>
          <w:rFonts w:ascii="Arial" w:hAnsi="Arial" w:cs="Arial"/>
          <w:b/>
          <w:color w:val="333333"/>
        </w:rPr>
        <w:t>у</w:t>
      </w:r>
      <w:r w:rsidR="0060741B" w:rsidRPr="0060741B">
        <w:rPr>
          <w:rFonts w:ascii="Arial" w:hAnsi="Arial" w:cs="Arial"/>
          <w:b/>
          <w:color w:val="333333"/>
        </w:rPr>
        <w:t xml:space="preserve"> физики космоса Института космических исследований РАН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36CDFE4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89168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 </w:t>
      </w:r>
      <w:r w:rsidR="0060741B" w:rsidRPr="0060741B">
        <w:rPr>
          <w:rFonts w:ascii="Arial" w:hAnsi="Arial" w:cs="Arial"/>
          <w:b/>
          <w:bCs/>
          <w:color w:val="333333"/>
          <w:bdr w:val="none" w:sz="0" w:space="0" w:color="auto" w:frame="1"/>
        </w:rPr>
        <w:t>базов</w:t>
      </w:r>
      <w:r w:rsidR="0060741B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60741B" w:rsidRPr="0060741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кафедр</w:t>
      </w:r>
      <w:r w:rsidR="0060741B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60741B" w:rsidRPr="0060741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физики космоса Института космических исследований РАН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764D5B09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733A78" w:rsidRPr="00733A78">
        <w:rPr>
          <w:rFonts w:ascii="Arial" w:hAnsi="Arial" w:cs="Arial"/>
          <w:color w:val="333333"/>
        </w:rPr>
        <w:t>Исследование космических га</w:t>
      </w:r>
      <w:r w:rsidR="0045082B">
        <w:rPr>
          <w:rFonts w:ascii="Arial" w:hAnsi="Arial" w:cs="Arial"/>
          <w:color w:val="333333"/>
        </w:rPr>
        <w:t>мм</w:t>
      </w:r>
      <w:r w:rsidR="00733A78" w:rsidRPr="00733A78">
        <w:rPr>
          <w:rFonts w:ascii="Arial" w:hAnsi="Arial" w:cs="Arial"/>
          <w:color w:val="333333"/>
        </w:rPr>
        <w:t>а-всплесков и источников электромагнитного излучения гравитационно-волновых событий</w:t>
      </w:r>
      <w:r w:rsidR="00733A7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17A19036" w14:textId="17492078" w:rsidR="00D63B50" w:rsidRDefault="00415708" w:rsidP="00733A7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33A78" w:rsidRPr="00733A78">
        <w:rPr>
          <w:rFonts w:ascii="Arial" w:hAnsi="Arial" w:cs="Arial"/>
          <w:color w:val="333333"/>
        </w:rPr>
        <w:t xml:space="preserve">Исследование космических гамма-всплесков, в частности оптических компонент: послесвечения, сверхновых и </w:t>
      </w:r>
      <w:proofErr w:type="spellStart"/>
      <w:r w:rsidR="00733A78" w:rsidRPr="00733A78">
        <w:rPr>
          <w:rFonts w:ascii="Arial" w:hAnsi="Arial" w:cs="Arial"/>
          <w:color w:val="333333"/>
        </w:rPr>
        <w:t>килоновых</w:t>
      </w:r>
      <w:proofErr w:type="spellEnd"/>
      <w:r w:rsidR="00733A78" w:rsidRPr="00733A78">
        <w:rPr>
          <w:rFonts w:ascii="Arial" w:hAnsi="Arial" w:cs="Arial"/>
          <w:color w:val="333333"/>
        </w:rPr>
        <w:t xml:space="preserve"> ассоциированных с гамма-всплесками, родительских галактик. Исследования связи гамма-всплесков с гравитационно-волновыми источниками, регистрируемыми детекторами LIGO/</w:t>
      </w:r>
      <w:proofErr w:type="spellStart"/>
      <w:r w:rsidR="00733A78" w:rsidRPr="00733A78">
        <w:rPr>
          <w:rFonts w:ascii="Arial" w:hAnsi="Arial" w:cs="Arial"/>
          <w:color w:val="333333"/>
        </w:rPr>
        <w:t>Virgo</w:t>
      </w:r>
      <w:proofErr w:type="spellEnd"/>
      <w:r w:rsidR="00733A78" w:rsidRPr="00733A78">
        <w:rPr>
          <w:rFonts w:ascii="Arial" w:hAnsi="Arial" w:cs="Arial"/>
          <w:color w:val="333333"/>
        </w:rPr>
        <w:t>/KAGRA.</w:t>
      </w:r>
    </w:p>
    <w:p w14:paraId="6B6F5669" w14:textId="77777777" w:rsidR="00733A78" w:rsidRPr="00CE157D" w:rsidRDefault="00733A78" w:rsidP="00733A78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7A680A7D" w14:textId="10CA5EF0" w:rsidR="0060741B" w:rsidRDefault="00733A78" w:rsidP="00405898">
      <w:pPr>
        <w:textAlignment w:val="top"/>
        <w:rPr>
          <w:rFonts w:ascii="Arial" w:hAnsi="Arial" w:cs="Arial"/>
          <w:color w:val="333333"/>
        </w:rPr>
      </w:pPr>
      <w:r w:rsidRPr="00733A78">
        <w:rPr>
          <w:rFonts w:ascii="Arial" w:hAnsi="Arial" w:cs="Arial"/>
          <w:color w:val="333333"/>
        </w:rPr>
        <w:t xml:space="preserve">Планирование и проведения астрономических наблюдений в обсерваториях на телескопах различного класса в России, Казахстане. Астрометрия и фотометрия данных проведенных в международной сети обсерваторий IKI GRB </w:t>
      </w:r>
      <w:proofErr w:type="spellStart"/>
      <w:r w:rsidRPr="00733A78">
        <w:rPr>
          <w:rFonts w:ascii="Arial" w:hAnsi="Arial" w:cs="Arial"/>
          <w:color w:val="333333"/>
        </w:rPr>
        <w:t>FuN</w:t>
      </w:r>
      <w:proofErr w:type="spellEnd"/>
      <w:r w:rsidRPr="00733A78">
        <w:rPr>
          <w:rFonts w:ascii="Arial" w:hAnsi="Arial" w:cs="Arial"/>
          <w:color w:val="333333"/>
        </w:rPr>
        <w:t xml:space="preserve">. Моделирования кривых блеска послесвечения.  Разработка фотометрического блока в составе автоматизированного программного конвейера для поиска и классификации </w:t>
      </w:r>
      <w:proofErr w:type="spellStart"/>
      <w:r w:rsidRPr="00733A78">
        <w:rPr>
          <w:rFonts w:ascii="Arial" w:hAnsi="Arial" w:cs="Arial"/>
          <w:color w:val="333333"/>
        </w:rPr>
        <w:t>транзиентов</w:t>
      </w:r>
      <w:proofErr w:type="spellEnd"/>
      <w:r w:rsidRPr="00733A78">
        <w:rPr>
          <w:rFonts w:ascii="Arial" w:hAnsi="Arial" w:cs="Arial"/>
          <w:color w:val="333333"/>
        </w:rPr>
        <w:t xml:space="preserve"> для потокового поиска и классификации оптических </w:t>
      </w:r>
      <w:proofErr w:type="spellStart"/>
      <w:r w:rsidRPr="00733A78">
        <w:rPr>
          <w:rFonts w:ascii="Arial" w:hAnsi="Arial" w:cs="Arial"/>
          <w:color w:val="333333"/>
        </w:rPr>
        <w:t>транзиентов</w:t>
      </w:r>
      <w:proofErr w:type="spellEnd"/>
      <w:r w:rsidRPr="00733A78">
        <w:rPr>
          <w:rFonts w:ascii="Arial" w:hAnsi="Arial" w:cs="Arial"/>
          <w:color w:val="333333"/>
        </w:rPr>
        <w:t xml:space="preserve"> в широкоугольных обзорах неба.</w:t>
      </w:r>
    </w:p>
    <w:p w14:paraId="3EA8E7F7" w14:textId="77777777" w:rsidR="00733A78" w:rsidRDefault="00733A78" w:rsidP="0040589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F300744" w14:textId="0EEC05D7" w:rsidR="00891688" w:rsidRDefault="00415708" w:rsidP="0040589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60741B">
        <w:rPr>
          <w:rFonts w:ascii="Arial" w:hAnsi="Arial" w:cs="Arial"/>
          <w:color w:val="333333"/>
        </w:rPr>
        <w:t>;</w:t>
      </w:r>
    </w:p>
    <w:p w14:paraId="6ADB1D3D" w14:textId="77777777" w:rsidR="00733A78" w:rsidRDefault="00733A78" w:rsidP="00733A7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33A78">
        <w:rPr>
          <w:rFonts w:ascii="Arial" w:hAnsi="Arial" w:cs="Arial"/>
          <w:color w:val="333333"/>
        </w:rPr>
        <w:t>Наличие базового астрономического образования</w:t>
      </w:r>
      <w:r>
        <w:rPr>
          <w:rFonts w:ascii="Arial" w:hAnsi="Arial" w:cs="Arial"/>
          <w:color w:val="333333"/>
        </w:rPr>
        <w:t>;</w:t>
      </w:r>
    </w:p>
    <w:p w14:paraId="3FA92DE4" w14:textId="77777777" w:rsidR="00733A78" w:rsidRDefault="00733A78" w:rsidP="00733A7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33A78">
        <w:rPr>
          <w:rFonts w:ascii="Arial" w:hAnsi="Arial" w:cs="Arial"/>
          <w:color w:val="333333"/>
        </w:rPr>
        <w:t>Опыт планирования и практического проведения астрономических наблюдений в обсерватории и удаленно</w:t>
      </w:r>
      <w:r>
        <w:rPr>
          <w:rFonts w:ascii="Arial" w:hAnsi="Arial" w:cs="Arial"/>
          <w:color w:val="333333"/>
        </w:rPr>
        <w:t>;</w:t>
      </w:r>
    </w:p>
    <w:p w14:paraId="075D3C70" w14:textId="77777777" w:rsidR="00733A78" w:rsidRDefault="00733A78" w:rsidP="00733A7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33A78">
        <w:rPr>
          <w:rFonts w:ascii="Arial" w:hAnsi="Arial" w:cs="Arial"/>
          <w:color w:val="333333"/>
        </w:rPr>
        <w:t>Опыт работы с программным пакетом обработки астрономических изображений IRAF</w:t>
      </w:r>
      <w:r>
        <w:rPr>
          <w:rFonts w:ascii="Arial" w:hAnsi="Arial" w:cs="Arial"/>
          <w:color w:val="333333"/>
        </w:rPr>
        <w:t>;</w:t>
      </w:r>
    </w:p>
    <w:p w14:paraId="1914BC8A" w14:textId="77777777" w:rsidR="00733A78" w:rsidRDefault="00733A78" w:rsidP="00733A7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33A78">
        <w:rPr>
          <w:rFonts w:ascii="Arial" w:hAnsi="Arial" w:cs="Arial"/>
          <w:color w:val="333333"/>
        </w:rPr>
        <w:t>Теория взаимодействия излучения с веществом, теория звездной эволюции</w:t>
      </w:r>
      <w:r>
        <w:rPr>
          <w:rFonts w:ascii="Arial" w:hAnsi="Arial" w:cs="Arial"/>
          <w:color w:val="333333"/>
        </w:rPr>
        <w:t>;</w:t>
      </w:r>
    </w:p>
    <w:p w14:paraId="79334E84" w14:textId="2DFB345E" w:rsidR="00D63B50" w:rsidRPr="00733A78" w:rsidRDefault="00733A78" w:rsidP="00733A7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33A78">
        <w:rPr>
          <w:rFonts w:ascii="Arial" w:hAnsi="Arial" w:cs="Arial"/>
          <w:color w:val="333333"/>
        </w:rPr>
        <w:t>Дата защиты диссертации не ранее 2018 г.</w:t>
      </w:r>
    </w:p>
    <w:p w14:paraId="6154B2F9" w14:textId="77777777" w:rsidR="00733A78" w:rsidRDefault="00733A78" w:rsidP="00D63B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075C41F" w14:textId="77777777" w:rsidR="00733A78" w:rsidRDefault="00733A78" w:rsidP="00733A7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33A78">
        <w:rPr>
          <w:rFonts w:ascii="Arial" w:hAnsi="Arial" w:cs="Arial"/>
          <w:color w:val="333333"/>
        </w:rPr>
        <w:t>Планирование и непосредственное проведения астрономических наблюдений в обсерваториях на телескопах различного класса в России, Казахстане</w:t>
      </w:r>
      <w:r>
        <w:rPr>
          <w:rFonts w:ascii="Arial" w:hAnsi="Arial" w:cs="Arial"/>
          <w:color w:val="333333"/>
        </w:rPr>
        <w:t>;</w:t>
      </w:r>
    </w:p>
    <w:p w14:paraId="0CC12550" w14:textId="77777777" w:rsidR="00733A78" w:rsidRDefault="00733A78" w:rsidP="00733A7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33A78">
        <w:rPr>
          <w:rFonts w:ascii="Arial" w:hAnsi="Arial" w:cs="Arial"/>
          <w:color w:val="333333"/>
        </w:rPr>
        <w:t>Доступ в обсерватории, работа с телескопами и выделение наблюдательного времени обеспечивается договорами ИКИ РАН с обсерваториями</w:t>
      </w:r>
      <w:r>
        <w:rPr>
          <w:rFonts w:ascii="Arial" w:hAnsi="Arial" w:cs="Arial"/>
          <w:color w:val="333333"/>
        </w:rPr>
        <w:t>;</w:t>
      </w:r>
    </w:p>
    <w:p w14:paraId="797282B0" w14:textId="77777777" w:rsidR="00733A78" w:rsidRDefault="00733A78" w:rsidP="00733A7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33A78">
        <w:rPr>
          <w:rFonts w:ascii="Arial" w:hAnsi="Arial" w:cs="Arial"/>
          <w:color w:val="333333"/>
        </w:rPr>
        <w:t>Работа в ИКИ РАН с ведущими специалистами России в предметной области</w:t>
      </w:r>
      <w:r>
        <w:rPr>
          <w:rFonts w:ascii="Arial" w:hAnsi="Arial" w:cs="Arial"/>
          <w:color w:val="333333"/>
        </w:rPr>
        <w:t>;</w:t>
      </w:r>
    </w:p>
    <w:p w14:paraId="75DC8034" w14:textId="77777777" w:rsidR="00733A78" w:rsidRDefault="00733A78" w:rsidP="00733A7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33A78">
        <w:rPr>
          <w:rFonts w:ascii="Arial" w:hAnsi="Arial" w:cs="Arial"/>
          <w:color w:val="333333"/>
        </w:rPr>
        <w:t xml:space="preserve">Проведение семинара </w:t>
      </w:r>
      <w:r>
        <w:rPr>
          <w:rFonts w:ascii="Arial" w:hAnsi="Arial" w:cs="Arial"/>
          <w:color w:val="333333"/>
        </w:rPr>
        <w:t>«</w:t>
      </w:r>
      <w:r w:rsidRPr="00733A78">
        <w:rPr>
          <w:rFonts w:ascii="Arial" w:hAnsi="Arial" w:cs="Arial"/>
          <w:color w:val="333333"/>
        </w:rPr>
        <w:t>практическая фотометрия</w:t>
      </w:r>
      <w:r>
        <w:rPr>
          <w:rFonts w:ascii="Arial" w:hAnsi="Arial" w:cs="Arial"/>
          <w:color w:val="333333"/>
        </w:rPr>
        <w:t>»</w:t>
      </w:r>
      <w:r w:rsidRPr="00733A78">
        <w:rPr>
          <w:rFonts w:ascii="Arial" w:hAnsi="Arial" w:cs="Arial"/>
          <w:color w:val="333333"/>
        </w:rPr>
        <w:t xml:space="preserve"> для студентов старших курсов и аспирантов по специальности астрономия и астрофизика базовой кафедры ВШЭ физики космоса ИКИ РАН</w:t>
      </w:r>
      <w:r>
        <w:rPr>
          <w:rFonts w:ascii="Arial" w:hAnsi="Arial" w:cs="Arial"/>
          <w:color w:val="333333"/>
        </w:rPr>
        <w:t>;</w:t>
      </w:r>
    </w:p>
    <w:p w14:paraId="4FC18EAD" w14:textId="32941453" w:rsidR="00C47C75" w:rsidRPr="00386119" w:rsidRDefault="00733A78" w:rsidP="00733A7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33A78">
        <w:rPr>
          <w:rFonts w:ascii="Arial" w:hAnsi="Arial" w:cs="Arial"/>
          <w:color w:val="333333"/>
        </w:rPr>
        <w:t xml:space="preserve">Работа в рамках международной коллаборации GRB </w:t>
      </w:r>
      <w:proofErr w:type="spellStart"/>
      <w:r w:rsidRPr="00733A78">
        <w:rPr>
          <w:rFonts w:ascii="Arial" w:hAnsi="Arial" w:cs="Arial"/>
          <w:color w:val="333333"/>
        </w:rPr>
        <w:t>follow-up</w:t>
      </w:r>
      <w:proofErr w:type="spellEnd"/>
      <w:r w:rsidRPr="00733A78">
        <w:rPr>
          <w:rFonts w:ascii="Arial" w:hAnsi="Arial" w:cs="Arial"/>
          <w:color w:val="333333"/>
        </w:rPr>
        <w:t xml:space="preserve"> </w:t>
      </w:r>
      <w:proofErr w:type="spellStart"/>
      <w:r w:rsidRPr="00733A78">
        <w:rPr>
          <w:rFonts w:ascii="Arial" w:hAnsi="Arial" w:cs="Arial"/>
          <w:color w:val="333333"/>
        </w:rPr>
        <w:t>observations</w:t>
      </w:r>
      <w:proofErr w:type="spellEnd"/>
      <w:r w:rsidRPr="00733A78">
        <w:rPr>
          <w:rFonts w:ascii="Arial" w:hAnsi="Arial" w:cs="Arial"/>
          <w:color w:val="333333"/>
        </w:rPr>
        <w:t>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90DCF"/>
    <w:multiLevelType w:val="hybridMultilevel"/>
    <w:tmpl w:val="12C4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5"/>
  </w:num>
  <w:num w:numId="5">
    <w:abstractNumId w:val="6"/>
  </w:num>
  <w:num w:numId="6">
    <w:abstractNumId w:val="3"/>
  </w:num>
  <w:num w:numId="7">
    <w:abstractNumId w:val="22"/>
  </w:num>
  <w:num w:numId="8">
    <w:abstractNumId w:val="11"/>
  </w:num>
  <w:num w:numId="9">
    <w:abstractNumId w:val="14"/>
  </w:num>
  <w:num w:numId="10">
    <w:abstractNumId w:val="20"/>
  </w:num>
  <w:num w:numId="11">
    <w:abstractNumId w:val="12"/>
  </w:num>
  <w:num w:numId="12">
    <w:abstractNumId w:val="2"/>
  </w:num>
  <w:num w:numId="13">
    <w:abstractNumId w:val="23"/>
  </w:num>
  <w:num w:numId="14">
    <w:abstractNumId w:val="10"/>
  </w:num>
  <w:num w:numId="15">
    <w:abstractNumId w:val="15"/>
  </w:num>
  <w:num w:numId="16">
    <w:abstractNumId w:val="19"/>
  </w:num>
  <w:num w:numId="17">
    <w:abstractNumId w:val="9"/>
  </w:num>
  <w:num w:numId="18">
    <w:abstractNumId w:val="24"/>
  </w:num>
  <w:num w:numId="19">
    <w:abstractNumId w:val="1"/>
  </w:num>
  <w:num w:numId="20">
    <w:abstractNumId w:val="17"/>
  </w:num>
  <w:num w:numId="21">
    <w:abstractNumId w:val="8"/>
  </w:num>
  <w:num w:numId="22">
    <w:abstractNumId w:val="4"/>
  </w:num>
  <w:num w:numId="23">
    <w:abstractNumId w:val="21"/>
  </w:num>
  <w:num w:numId="24">
    <w:abstractNumId w:val="0"/>
  </w:num>
  <w:num w:numId="25">
    <w:abstractNumId w:val="7"/>
  </w:num>
  <w:num w:numId="26">
    <w:abstractNumId w:val="5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405898"/>
    <w:rsid w:val="00415708"/>
    <w:rsid w:val="0045082B"/>
    <w:rsid w:val="00491045"/>
    <w:rsid w:val="0049196A"/>
    <w:rsid w:val="004F5EAC"/>
    <w:rsid w:val="00540100"/>
    <w:rsid w:val="00592F2E"/>
    <w:rsid w:val="005B3AED"/>
    <w:rsid w:val="006010F3"/>
    <w:rsid w:val="0060741B"/>
    <w:rsid w:val="006A3B1A"/>
    <w:rsid w:val="006B3062"/>
    <w:rsid w:val="00714EBF"/>
    <w:rsid w:val="00733A78"/>
    <w:rsid w:val="007646F1"/>
    <w:rsid w:val="007742B6"/>
    <w:rsid w:val="007B4C69"/>
    <w:rsid w:val="0082278F"/>
    <w:rsid w:val="00891688"/>
    <w:rsid w:val="008A0397"/>
    <w:rsid w:val="008A48D6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79</cp:revision>
  <dcterms:created xsi:type="dcterms:W3CDTF">2020-03-11T10:51:00Z</dcterms:created>
  <dcterms:modified xsi:type="dcterms:W3CDTF">2021-03-11T12:35:00Z</dcterms:modified>
</cp:coreProperties>
</file>